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7E4" w14:textId="31E9CFB8" w:rsidR="00035045" w:rsidRDefault="003E5564" w:rsidP="00035045">
      <w:pPr>
        <w:spacing w:line="0" w:lineRule="atLeast"/>
        <w:jc w:val="center"/>
        <w:rPr>
          <w:rFonts w:asciiTheme="majorEastAsia" w:eastAsiaTheme="majorEastAsia" w:hAnsiTheme="majorEastAsia" w:cs="Meiryo UI"/>
          <w:b/>
          <w:noProof/>
          <w:sz w:val="32"/>
          <w:szCs w:val="32"/>
        </w:rPr>
      </w:pPr>
      <w:r>
        <w:rPr>
          <w:rFonts w:asciiTheme="majorEastAsia" w:eastAsiaTheme="majorEastAsia" w:hAnsiTheme="majorEastAsia" w:cs="Meiryo UI" w:hint="eastAsia"/>
          <w:b/>
          <w:noProof/>
          <w:sz w:val="32"/>
          <w:szCs w:val="32"/>
        </w:rPr>
        <w:t>庶務事務</w:t>
      </w:r>
      <w:r w:rsidR="00F66877" w:rsidRPr="00B47C5F">
        <w:rPr>
          <w:rFonts w:asciiTheme="majorEastAsia" w:eastAsiaTheme="majorEastAsia" w:hAnsiTheme="majorEastAsia" w:cs="Meiryo UI" w:hint="eastAsia"/>
          <w:b/>
          <w:noProof/>
          <w:sz w:val="32"/>
          <w:szCs w:val="32"/>
        </w:rPr>
        <w:t>システム</w:t>
      </w:r>
    </w:p>
    <w:p w14:paraId="30BD82F7" w14:textId="77777777" w:rsidR="00456741" w:rsidRPr="00B47C5F" w:rsidRDefault="00FE52BC" w:rsidP="00035045">
      <w:pPr>
        <w:spacing w:line="0" w:lineRule="atLeast"/>
        <w:jc w:val="center"/>
        <w:rPr>
          <w:rFonts w:asciiTheme="majorEastAsia" w:eastAsiaTheme="majorEastAsia" w:hAnsiTheme="majorEastAsia" w:cs="Meiryo UI"/>
          <w:b/>
          <w:sz w:val="32"/>
          <w:szCs w:val="32"/>
        </w:rPr>
      </w:pPr>
      <w:r w:rsidRPr="00B47C5F">
        <w:rPr>
          <w:rFonts w:asciiTheme="majorEastAsia" w:eastAsiaTheme="majorEastAsia" w:hAnsiTheme="majorEastAsia" w:cs="Meiryo UI" w:hint="eastAsia"/>
          <w:b/>
          <w:noProof/>
          <w:sz w:val="32"/>
          <w:szCs w:val="32"/>
        </w:rPr>
        <w:t>更改</w:t>
      </w:r>
      <w:r w:rsidR="00F66877" w:rsidRPr="00B47C5F">
        <w:rPr>
          <w:rFonts w:asciiTheme="majorEastAsia" w:eastAsiaTheme="majorEastAsia" w:hAnsiTheme="majorEastAsia" w:cs="Meiryo UI" w:hint="eastAsia"/>
          <w:b/>
          <w:noProof/>
          <w:sz w:val="32"/>
          <w:szCs w:val="32"/>
        </w:rPr>
        <w:t>に係る情報提供依頼（ＲＦＩ）</w:t>
      </w:r>
    </w:p>
    <w:p w14:paraId="71560F1A" w14:textId="77777777" w:rsidR="00456741" w:rsidRDefault="0029635E" w:rsidP="00035045">
      <w:pPr>
        <w:spacing w:afterLines="50" w:after="180" w:line="0" w:lineRule="atLeast"/>
        <w:jc w:val="center"/>
        <w:rPr>
          <w:rFonts w:asciiTheme="majorEastAsia" w:eastAsiaTheme="majorEastAsia" w:hAnsiTheme="majorEastAsia" w:cs="Meiryo UI"/>
          <w:sz w:val="36"/>
          <w:szCs w:val="36"/>
        </w:rPr>
      </w:pPr>
      <w:r>
        <w:rPr>
          <w:rFonts w:asciiTheme="majorEastAsia" w:eastAsiaTheme="majorEastAsia" w:hAnsiTheme="majorEastAsia" w:cs="Meiryo UI" w:hint="eastAsia"/>
          <w:sz w:val="36"/>
          <w:szCs w:val="36"/>
        </w:rPr>
        <w:t>参 加 申 込 書</w:t>
      </w:r>
    </w:p>
    <w:p w14:paraId="0D8E3C54" w14:textId="77777777" w:rsidR="0029635E" w:rsidRPr="0029635E" w:rsidRDefault="00035045" w:rsidP="0029635E">
      <w:pPr>
        <w:spacing w:afterLines="50" w:after="180"/>
        <w:jc w:val="left"/>
        <w:rPr>
          <w:rFonts w:asciiTheme="majorEastAsia" w:eastAsiaTheme="majorEastAsia" w:hAnsiTheme="majorEastAsia" w:cs="Meiryo UI"/>
          <w:sz w:val="22"/>
          <w:szCs w:val="22"/>
        </w:rPr>
      </w:pPr>
      <w:r>
        <w:rPr>
          <w:rFonts w:asciiTheme="majorEastAsia" w:eastAsiaTheme="majorEastAsia" w:hAnsiTheme="majorEastAsia" w:cs="Meiryo UI" w:hint="eastAsia"/>
          <w:sz w:val="22"/>
          <w:szCs w:val="22"/>
        </w:rPr>
        <w:t xml:space="preserve">１　</w:t>
      </w:r>
      <w:r w:rsidR="0029635E">
        <w:rPr>
          <w:rFonts w:asciiTheme="majorEastAsia" w:eastAsiaTheme="majorEastAsia" w:hAnsiTheme="majorEastAsia" w:cs="Meiryo UI" w:hint="eastAsia"/>
          <w:sz w:val="22"/>
          <w:szCs w:val="22"/>
        </w:rPr>
        <w:t>参加事業者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4E26D2" w:rsidRPr="0029635E" w14:paraId="37A0A417" w14:textId="77777777" w:rsidTr="007B7F3E">
        <w:trPr>
          <w:trHeight w:val="952"/>
        </w:trPr>
        <w:tc>
          <w:tcPr>
            <w:tcW w:w="2268" w:type="dxa"/>
            <w:shd w:val="clear" w:color="auto" w:fill="BFBFBF" w:themeFill="background1" w:themeFillShade="BF"/>
          </w:tcPr>
          <w:p w14:paraId="24AD1AF0" w14:textId="77777777" w:rsidR="00290576" w:rsidRPr="0029635E" w:rsidRDefault="00290576" w:rsidP="0029635E">
            <w:pPr>
              <w:spacing w:line="720" w:lineRule="auto"/>
              <w:jc w:val="center"/>
              <w:rPr>
                <w:rFonts w:asciiTheme="majorEastAsia" w:eastAsiaTheme="majorEastAsia" w:hAnsiTheme="majorEastAsia" w:cs="Meiryo UI"/>
                <w:sz w:val="28"/>
                <w:szCs w:val="28"/>
              </w:rPr>
            </w:pPr>
            <w:r w:rsidRPr="0029635E">
              <w:rPr>
                <w:rFonts w:asciiTheme="majorEastAsia" w:eastAsiaTheme="majorEastAsia" w:hAnsiTheme="majorEastAsia" w:cs="Meiryo UI" w:hint="eastAsia"/>
                <w:sz w:val="28"/>
                <w:szCs w:val="28"/>
              </w:rPr>
              <w:t>貴社名</w:t>
            </w:r>
          </w:p>
        </w:tc>
        <w:tc>
          <w:tcPr>
            <w:tcW w:w="7229" w:type="dxa"/>
          </w:tcPr>
          <w:p w14:paraId="1FEF3A69" w14:textId="77777777" w:rsidR="0029635E" w:rsidRPr="0029635E" w:rsidRDefault="0029635E" w:rsidP="0029635E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4E26D2" w:rsidRPr="0029635E" w14:paraId="08C118FB" w14:textId="77777777" w:rsidTr="007B7F3E">
        <w:trPr>
          <w:trHeight w:val="854"/>
        </w:trPr>
        <w:tc>
          <w:tcPr>
            <w:tcW w:w="2268" w:type="dxa"/>
            <w:shd w:val="clear" w:color="auto" w:fill="BFBFBF" w:themeFill="background1" w:themeFillShade="BF"/>
          </w:tcPr>
          <w:p w14:paraId="28C3C6F2" w14:textId="77777777" w:rsidR="00290576" w:rsidRPr="0029635E" w:rsidRDefault="0029635E" w:rsidP="0029635E">
            <w:pPr>
              <w:spacing w:line="720" w:lineRule="auto"/>
              <w:jc w:val="center"/>
              <w:rPr>
                <w:rFonts w:asciiTheme="majorEastAsia" w:eastAsiaTheme="majorEastAsia" w:hAnsiTheme="majorEastAsia" w:cs="Meiryo UI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Meiryo UI" w:hint="eastAsia"/>
                <w:sz w:val="28"/>
                <w:szCs w:val="28"/>
              </w:rPr>
              <w:t>代表者氏名</w:t>
            </w:r>
          </w:p>
        </w:tc>
        <w:tc>
          <w:tcPr>
            <w:tcW w:w="7229" w:type="dxa"/>
          </w:tcPr>
          <w:p w14:paraId="79B3FB6A" w14:textId="77777777" w:rsidR="0029635E" w:rsidRPr="0029635E" w:rsidRDefault="0029635E" w:rsidP="0029635E">
            <w:pPr>
              <w:wordWrap w:val="0"/>
              <w:spacing w:line="72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印　</w:t>
            </w:r>
          </w:p>
        </w:tc>
      </w:tr>
      <w:tr w:rsidR="004E26D2" w:rsidRPr="0029635E" w14:paraId="38B527F9" w14:textId="77777777" w:rsidTr="007B7F3E">
        <w:trPr>
          <w:trHeight w:val="757"/>
        </w:trPr>
        <w:tc>
          <w:tcPr>
            <w:tcW w:w="2268" w:type="dxa"/>
            <w:shd w:val="clear" w:color="auto" w:fill="BFBFBF" w:themeFill="background1" w:themeFillShade="BF"/>
          </w:tcPr>
          <w:p w14:paraId="72E8183E" w14:textId="77777777" w:rsidR="00290576" w:rsidRPr="0029635E" w:rsidRDefault="0029635E" w:rsidP="0029635E">
            <w:pPr>
              <w:spacing w:line="720" w:lineRule="auto"/>
              <w:jc w:val="center"/>
              <w:rPr>
                <w:rFonts w:asciiTheme="majorEastAsia" w:eastAsiaTheme="majorEastAsia" w:hAnsiTheme="majorEastAsia" w:cs="Meiryo UI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Meiryo UI" w:hint="eastAsia"/>
                <w:sz w:val="28"/>
                <w:szCs w:val="28"/>
              </w:rPr>
              <w:t>所在地</w:t>
            </w:r>
          </w:p>
        </w:tc>
        <w:tc>
          <w:tcPr>
            <w:tcW w:w="7229" w:type="dxa"/>
          </w:tcPr>
          <w:p w14:paraId="4CF6F22B" w14:textId="77777777" w:rsidR="00290576" w:rsidRPr="0029635E" w:rsidRDefault="00290576" w:rsidP="0029635E">
            <w:pPr>
              <w:spacing w:line="720" w:lineRule="auto"/>
              <w:rPr>
                <w:sz w:val="28"/>
                <w:szCs w:val="28"/>
              </w:rPr>
            </w:pPr>
          </w:p>
        </w:tc>
      </w:tr>
    </w:tbl>
    <w:p w14:paraId="4A151268" w14:textId="2AC3C74C" w:rsidR="00035045" w:rsidRDefault="00035045" w:rsidP="00A932AC">
      <w:pPr>
        <w:pStyle w:val="Default"/>
        <w:rPr>
          <w:rFonts w:asciiTheme="majorEastAsia" w:eastAsiaTheme="majorEastAsia" w:hAnsiTheme="majorEastAsia"/>
          <w:sz w:val="22"/>
          <w:szCs w:val="22"/>
        </w:rPr>
      </w:pPr>
    </w:p>
    <w:p w14:paraId="5983694F" w14:textId="195CF454" w:rsidR="0029635E" w:rsidRPr="0029635E" w:rsidRDefault="0029635E" w:rsidP="0029635E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9635E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A932AC">
        <w:rPr>
          <w:rFonts w:asciiTheme="minorEastAsia" w:eastAsiaTheme="minorEastAsia" w:hAnsiTheme="minorEastAsia" w:hint="eastAsia"/>
          <w:sz w:val="22"/>
          <w:szCs w:val="22"/>
        </w:rPr>
        <w:t>庶務事務</w:t>
      </w:r>
      <w:r w:rsidRPr="0029635E">
        <w:rPr>
          <w:rFonts w:asciiTheme="minorEastAsia" w:eastAsiaTheme="minorEastAsia" w:hAnsiTheme="minorEastAsia" w:hint="eastAsia"/>
          <w:sz w:val="22"/>
          <w:szCs w:val="22"/>
        </w:rPr>
        <w:t>システム更改に係る情報提供依頼（ＲＦＩ）に申し込みます。</w:t>
      </w:r>
    </w:p>
    <w:p w14:paraId="216BEE1E" w14:textId="33C492B6" w:rsidR="0029635E" w:rsidRPr="0029635E" w:rsidRDefault="0029635E" w:rsidP="0029635E">
      <w:pPr>
        <w:pStyle w:val="Default"/>
        <w:ind w:leftChars="100" w:left="43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29635E">
        <w:rPr>
          <w:rFonts w:asciiTheme="minorEastAsia" w:eastAsiaTheme="minorEastAsia" w:hAnsiTheme="minorEastAsia" w:hint="eastAsia"/>
          <w:sz w:val="22"/>
          <w:szCs w:val="22"/>
        </w:rPr>
        <w:t>・目黒区から交付される情報提供依頼書については、目黒区の</w:t>
      </w:r>
      <w:r w:rsidR="00A932AC">
        <w:rPr>
          <w:rFonts w:asciiTheme="minorEastAsia" w:eastAsiaTheme="minorEastAsia" w:hAnsiTheme="minorEastAsia" w:hint="eastAsia"/>
          <w:sz w:val="22"/>
          <w:szCs w:val="22"/>
        </w:rPr>
        <w:t>庶務事務</w:t>
      </w:r>
      <w:r w:rsidRPr="0029635E">
        <w:rPr>
          <w:rFonts w:asciiTheme="minorEastAsia" w:eastAsiaTheme="minorEastAsia" w:hAnsiTheme="minorEastAsia" w:hint="eastAsia"/>
          <w:sz w:val="22"/>
          <w:szCs w:val="22"/>
        </w:rPr>
        <w:t>システム更改に関する情報提供目的以外には使用しません。</w:t>
      </w:r>
    </w:p>
    <w:p w14:paraId="449AB663" w14:textId="77777777" w:rsidR="0029635E" w:rsidRPr="0029635E" w:rsidRDefault="0029635E" w:rsidP="0029635E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9635E">
        <w:rPr>
          <w:rFonts w:asciiTheme="minorEastAsia" w:eastAsiaTheme="minorEastAsia" w:hAnsiTheme="minorEastAsia" w:hint="eastAsia"/>
          <w:sz w:val="22"/>
          <w:szCs w:val="22"/>
        </w:rPr>
        <w:t>・本情報提供依頼への回答完了後、情報提供依頼書は廃棄します。</w:t>
      </w:r>
    </w:p>
    <w:p w14:paraId="7E53C45C" w14:textId="77777777" w:rsidR="0029635E" w:rsidRPr="0029635E" w:rsidRDefault="003D4714" w:rsidP="0029635E">
      <w:pPr>
        <w:ind w:leftChars="100" w:left="430" w:hangingChars="100" w:hanging="220"/>
        <w:rPr>
          <w:rFonts w:asciiTheme="minorEastAsia" w:eastAsiaTheme="minorEastAsia" w:hAnsiTheme="minorEastAsia" w:cs="Meiryo UI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・期限までに提案を行わない場合は、辞退届</w:t>
      </w:r>
      <w:r w:rsidR="0029635E" w:rsidRPr="0029635E">
        <w:rPr>
          <w:rFonts w:asciiTheme="minorEastAsia" w:eastAsiaTheme="minorEastAsia" w:hAnsiTheme="minorEastAsia" w:hint="eastAsia"/>
          <w:sz w:val="22"/>
          <w:szCs w:val="22"/>
        </w:rPr>
        <w:t>を提出するとともに、交付された</w:t>
      </w:r>
      <w:r>
        <w:rPr>
          <w:rFonts w:asciiTheme="minorEastAsia" w:eastAsiaTheme="minorEastAsia" w:hAnsiTheme="minorEastAsia" w:hint="eastAsia"/>
          <w:sz w:val="22"/>
          <w:szCs w:val="22"/>
        </w:rPr>
        <w:t>情報提供</w:t>
      </w:r>
      <w:r w:rsidR="0029635E" w:rsidRPr="0029635E">
        <w:rPr>
          <w:rFonts w:asciiTheme="minorEastAsia" w:eastAsiaTheme="minorEastAsia" w:hAnsiTheme="minorEastAsia" w:hint="eastAsia"/>
          <w:sz w:val="22"/>
          <w:szCs w:val="22"/>
        </w:rPr>
        <w:t>依頼書</w:t>
      </w:r>
      <w:r>
        <w:rPr>
          <w:rFonts w:asciiTheme="minorEastAsia" w:eastAsiaTheme="minorEastAsia" w:hAnsiTheme="minorEastAsia" w:hint="eastAsia"/>
          <w:sz w:val="22"/>
          <w:szCs w:val="22"/>
        </w:rPr>
        <w:t>一式は破棄します。</w:t>
      </w:r>
    </w:p>
    <w:p w14:paraId="6EA0F9CD" w14:textId="77777777" w:rsidR="0029635E" w:rsidRDefault="0029635E" w:rsidP="007B7F3E">
      <w:pPr>
        <w:spacing w:line="360" w:lineRule="auto"/>
        <w:ind w:firstLineChars="1300" w:firstLine="2860"/>
        <w:rPr>
          <w:rFonts w:asciiTheme="minorEastAsia" w:eastAsiaTheme="minorEastAsia" w:hAnsiTheme="minorEastAsia" w:cs="Meiryo UI"/>
          <w:sz w:val="22"/>
          <w:szCs w:val="22"/>
        </w:rPr>
      </w:pPr>
      <w:r>
        <w:rPr>
          <w:rFonts w:asciiTheme="minorEastAsia" w:eastAsiaTheme="minorEastAsia" w:hAnsiTheme="minorEastAsia" w:cs="Meiryo UI" w:hint="eastAsia"/>
          <w:sz w:val="22"/>
          <w:szCs w:val="22"/>
        </w:rPr>
        <w:t>令和　　年　　月　　日</w:t>
      </w:r>
    </w:p>
    <w:p w14:paraId="309C1B65" w14:textId="77777777" w:rsidR="0029635E" w:rsidRDefault="0029635E" w:rsidP="00542541">
      <w:pPr>
        <w:spacing w:line="360" w:lineRule="auto"/>
        <w:ind w:firstLineChars="100" w:firstLine="220"/>
        <w:rPr>
          <w:rFonts w:asciiTheme="minorEastAsia" w:eastAsiaTheme="minorEastAsia" w:hAnsiTheme="minorEastAsia" w:cs="Meiryo UI"/>
          <w:sz w:val="22"/>
          <w:szCs w:val="22"/>
        </w:rPr>
      </w:pPr>
      <w:r>
        <w:rPr>
          <w:rFonts w:asciiTheme="minorEastAsia" w:eastAsiaTheme="minorEastAsia" w:hAnsiTheme="minorEastAsia" w:cs="Meiryo UI"/>
          <w:sz w:val="22"/>
          <w:szCs w:val="22"/>
        </w:rPr>
        <w:tab/>
      </w:r>
      <w:r>
        <w:rPr>
          <w:rFonts w:asciiTheme="minorEastAsia" w:eastAsiaTheme="minorEastAsia" w:hAnsiTheme="minorEastAsia" w:cs="Meiryo UI"/>
          <w:sz w:val="22"/>
          <w:szCs w:val="22"/>
        </w:rPr>
        <w:tab/>
      </w:r>
      <w:r>
        <w:rPr>
          <w:rFonts w:asciiTheme="minorEastAsia" w:eastAsiaTheme="minorEastAsia" w:hAnsiTheme="minorEastAsia" w:cs="Meiryo UI"/>
          <w:sz w:val="22"/>
          <w:szCs w:val="22"/>
        </w:rPr>
        <w:tab/>
      </w:r>
      <w:r>
        <w:rPr>
          <w:rFonts w:asciiTheme="minorEastAsia" w:eastAsiaTheme="minorEastAsia" w:hAnsiTheme="minorEastAsia" w:cs="Meiryo UI" w:hint="eastAsia"/>
          <w:sz w:val="22"/>
          <w:szCs w:val="22"/>
        </w:rPr>
        <w:t>（担当）</w:t>
      </w:r>
    </w:p>
    <w:p w14:paraId="6FD3B726" w14:textId="77777777" w:rsidR="0029635E" w:rsidRDefault="0029635E" w:rsidP="00542541">
      <w:pPr>
        <w:spacing w:line="360" w:lineRule="auto"/>
        <w:ind w:firstLineChars="100" w:firstLine="220"/>
        <w:rPr>
          <w:rFonts w:asciiTheme="minorEastAsia" w:eastAsiaTheme="minorEastAsia" w:hAnsiTheme="minorEastAsia" w:cs="Meiryo UI"/>
          <w:sz w:val="22"/>
          <w:szCs w:val="22"/>
        </w:rPr>
      </w:pPr>
      <w:r>
        <w:rPr>
          <w:rFonts w:asciiTheme="minorEastAsia" w:eastAsiaTheme="minorEastAsia" w:hAnsiTheme="minorEastAsia" w:cs="Meiryo UI"/>
          <w:sz w:val="22"/>
          <w:szCs w:val="22"/>
        </w:rPr>
        <w:tab/>
      </w:r>
      <w:r>
        <w:rPr>
          <w:rFonts w:asciiTheme="minorEastAsia" w:eastAsiaTheme="minorEastAsia" w:hAnsiTheme="minorEastAsia" w:cs="Meiryo UI"/>
          <w:sz w:val="22"/>
          <w:szCs w:val="22"/>
        </w:rPr>
        <w:tab/>
      </w:r>
      <w:r>
        <w:rPr>
          <w:rFonts w:asciiTheme="minorEastAsia" w:eastAsiaTheme="minorEastAsia" w:hAnsiTheme="minorEastAsia" w:cs="Meiryo UI"/>
          <w:sz w:val="22"/>
          <w:szCs w:val="22"/>
        </w:rPr>
        <w:tab/>
      </w:r>
      <w:r>
        <w:rPr>
          <w:rFonts w:asciiTheme="minorEastAsia" w:eastAsiaTheme="minorEastAsia" w:hAnsiTheme="minorEastAsia" w:cs="Meiryo UI" w:hint="eastAsia"/>
          <w:sz w:val="22"/>
          <w:szCs w:val="22"/>
        </w:rPr>
        <w:t xml:space="preserve">　　部</w:t>
      </w:r>
      <w:r w:rsidR="00542541">
        <w:rPr>
          <w:rFonts w:asciiTheme="minorEastAsia" w:eastAsiaTheme="minorEastAsia" w:hAnsiTheme="minorEastAsia" w:cs="Meiryo UI" w:hint="eastAsia"/>
          <w:sz w:val="22"/>
          <w:szCs w:val="22"/>
        </w:rPr>
        <w:t xml:space="preserve">　  </w:t>
      </w:r>
      <w:r>
        <w:rPr>
          <w:rFonts w:asciiTheme="minorEastAsia" w:eastAsiaTheme="minorEastAsia" w:hAnsiTheme="minorEastAsia" w:cs="Meiryo UI" w:hint="eastAsia"/>
          <w:sz w:val="22"/>
          <w:szCs w:val="22"/>
        </w:rPr>
        <w:t>署</w:t>
      </w:r>
      <w:r w:rsidR="00542541">
        <w:rPr>
          <w:rFonts w:asciiTheme="minorEastAsia" w:eastAsiaTheme="minorEastAsia" w:hAnsiTheme="minorEastAsia" w:cs="Meiryo UI" w:hint="eastAsia"/>
          <w:sz w:val="22"/>
          <w:szCs w:val="22"/>
        </w:rPr>
        <w:t xml:space="preserve">　  </w:t>
      </w:r>
      <w:r>
        <w:rPr>
          <w:rFonts w:asciiTheme="minorEastAsia" w:eastAsiaTheme="minorEastAsia" w:hAnsiTheme="minorEastAsia" w:cs="Meiryo UI" w:hint="eastAsia"/>
          <w:sz w:val="22"/>
          <w:szCs w:val="22"/>
        </w:rPr>
        <w:t>名</w:t>
      </w:r>
    </w:p>
    <w:p w14:paraId="28261542" w14:textId="77777777" w:rsidR="0029635E" w:rsidRDefault="0029635E" w:rsidP="00542541">
      <w:pPr>
        <w:spacing w:line="360" w:lineRule="auto"/>
        <w:ind w:firstLineChars="100" w:firstLine="220"/>
        <w:rPr>
          <w:rFonts w:asciiTheme="minorEastAsia" w:eastAsiaTheme="minorEastAsia" w:hAnsiTheme="minorEastAsia" w:cs="Meiryo UI"/>
          <w:sz w:val="22"/>
          <w:szCs w:val="22"/>
        </w:rPr>
      </w:pPr>
      <w:r>
        <w:rPr>
          <w:rFonts w:asciiTheme="minorEastAsia" w:eastAsiaTheme="minorEastAsia" w:hAnsiTheme="minorEastAsia" w:cs="Meiryo UI"/>
          <w:sz w:val="22"/>
          <w:szCs w:val="22"/>
        </w:rPr>
        <w:tab/>
      </w:r>
      <w:r>
        <w:rPr>
          <w:rFonts w:asciiTheme="minorEastAsia" w:eastAsiaTheme="minorEastAsia" w:hAnsiTheme="minorEastAsia" w:cs="Meiryo UI"/>
          <w:sz w:val="22"/>
          <w:szCs w:val="22"/>
        </w:rPr>
        <w:tab/>
      </w:r>
      <w:r>
        <w:rPr>
          <w:rFonts w:asciiTheme="minorEastAsia" w:eastAsiaTheme="minorEastAsia" w:hAnsiTheme="minorEastAsia" w:cs="Meiryo UI"/>
          <w:sz w:val="22"/>
          <w:szCs w:val="22"/>
        </w:rPr>
        <w:tab/>
      </w:r>
      <w:r>
        <w:rPr>
          <w:rFonts w:asciiTheme="minorEastAsia" w:eastAsiaTheme="minorEastAsia" w:hAnsiTheme="minorEastAsia" w:cs="Meiryo UI" w:hint="eastAsia"/>
          <w:sz w:val="22"/>
          <w:szCs w:val="22"/>
        </w:rPr>
        <w:t xml:space="preserve">　　担</w:t>
      </w:r>
      <w:r w:rsidR="00542541">
        <w:rPr>
          <w:rFonts w:asciiTheme="minorEastAsia" w:eastAsiaTheme="minorEastAsia" w:hAnsiTheme="minorEastAsia" w:cs="Meiryo UI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cs="Meiryo UI" w:hint="eastAsia"/>
          <w:sz w:val="22"/>
          <w:szCs w:val="22"/>
        </w:rPr>
        <w:t>当</w:t>
      </w:r>
      <w:r w:rsidR="00542541">
        <w:rPr>
          <w:rFonts w:asciiTheme="minorEastAsia" w:eastAsiaTheme="minorEastAsia" w:hAnsiTheme="minorEastAsia" w:cs="Meiryo UI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cs="Meiryo UI" w:hint="eastAsia"/>
          <w:sz w:val="22"/>
          <w:szCs w:val="22"/>
        </w:rPr>
        <w:t>者</w:t>
      </w:r>
      <w:r w:rsidR="00542541">
        <w:rPr>
          <w:rFonts w:asciiTheme="minorEastAsia" w:eastAsiaTheme="minorEastAsia" w:hAnsiTheme="minorEastAsia" w:cs="Meiryo UI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cs="Meiryo UI" w:hint="eastAsia"/>
          <w:sz w:val="22"/>
          <w:szCs w:val="22"/>
        </w:rPr>
        <w:t>氏</w:t>
      </w:r>
      <w:r w:rsidR="00542541">
        <w:rPr>
          <w:rFonts w:asciiTheme="minorEastAsia" w:eastAsiaTheme="minorEastAsia" w:hAnsiTheme="minorEastAsia" w:cs="Meiryo UI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cs="Meiryo UI" w:hint="eastAsia"/>
          <w:sz w:val="22"/>
          <w:szCs w:val="22"/>
        </w:rPr>
        <w:t>名</w:t>
      </w:r>
    </w:p>
    <w:p w14:paraId="580A408B" w14:textId="77777777" w:rsidR="0029635E" w:rsidRDefault="0029635E" w:rsidP="00542541">
      <w:pPr>
        <w:spacing w:line="360" w:lineRule="auto"/>
        <w:ind w:firstLineChars="100" w:firstLine="220"/>
        <w:rPr>
          <w:rFonts w:asciiTheme="minorEastAsia" w:eastAsiaTheme="minorEastAsia" w:hAnsiTheme="minorEastAsia" w:cs="Meiryo UI"/>
          <w:sz w:val="22"/>
          <w:szCs w:val="22"/>
        </w:rPr>
      </w:pPr>
      <w:r>
        <w:rPr>
          <w:rFonts w:asciiTheme="minorEastAsia" w:eastAsiaTheme="minorEastAsia" w:hAnsiTheme="minorEastAsia" w:cs="Meiryo UI"/>
          <w:sz w:val="22"/>
          <w:szCs w:val="22"/>
        </w:rPr>
        <w:tab/>
      </w:r>
      <w:r>
        <w:rPr>
          <w:rFonts w:asciiTheme="minorEastAsia" w:eastAsiaTheme="minorEastAsia" w:hAnsiTheme="minorEastAsia" w:cs="Meiryo UI"/>
          <w:sz w:val="22"/>
          <w:szCs w:val="22"/>
        </w:rPr>
        <w:tab/>
      </w:r>
      <w:r>
        <w:rPr>
          <w:rFonts w:asciiTheme="minorEastAsia" w:eastAsiaTheme="minorEastAsia" w:hAnsiTheme="minorEastAsia" w:cs="Meiryo UI"/>
          <w:sz w:val="22"/>
          <w:szCs w:val="22"/>
        </w:rPr>
        <w:tab/>
      </w:r>
      <w:r>
        <w:rPr>
          <w:rFonts w:asciiTheme="minorEastAsia" w:eastAsiaTheme="minorEastAsia" w:hAnsiTheme="minorEastAsia" w:cs="Meiryo UI" w:hint="eastAsia"/>
          <w:sz w:val="22"/>
          <w:szCs w:val="22"/>
        </w:rPr>
        <w:t xml:space="preserve">　　連絡先電話番号</w:t>
      </w:r>
    </w:p>
    <w:p w14:paraId="1C5AFDD9" w14:textId="77777777" w:rsidR="0029635E" w:rsidRPr="0029635E" w:rsidRDefault="0029635E" w:rsidP="00542541">
      <w:pPr>
        <w:spacing w:line="360" w:lineRule="auto"/>
        <w:ind w:firstLineChars="100" w:firstLine="220"/>
        <w:rPr>
          <w:rFonts w:asciiTheme="minorEastAsia" w:eastAsiaTheme="minorEastAsia" w:hAnsiTheme="minorEastAsia" w:cs="Meiryo UI"/>
          <w:sz w:val="22"/>
          <w:szCs w:val="22"/>
        </w:rPr>
      </w:pPr>
      <w:r>
        <w:rPr>
          <w:rFonts w:asciiTheme="minorEastAsia" w:eastAsiaTheme="minorEastAsia" w:hAnsiTheme="minorEastAsia" w:cs="Meiryo UI"/>
          <w:sz w:val="22"/>
          <w:szCs w:val="22"/>
        </w:rPr>
        <w:tab/>
      </w:r>
      <w:r>
        <w:rPr>
          <w:rFonts w:asciiTheme="minorEastAsia" w:eastAsiaTheme="minorEastAsia" w:hAnsiTheme="minorEastAsia" w:cs="Meiryo UI"/>
          <w:sz w:val="22"/>
          <w:szCs w:val="22"/>
        </w:rPr>
        <w:tab/>
      </w:r>
      <w:r>
        <w:rPr>
          <w:rFonts w:asciiTheme="minorEastAsia" w:eastAsiaTheme="minorEastAsia" w:hAnsiTheme="minorEastAsia" w:cs="Meiryo UI"/>
          <w:sz w:val="22"/>
          <w:szCs w:val="22"/>
        </w:rPr>
        <w:tab/>
      </w:r>
      <w:r>
        <w:rPr>
          <w:rFonts w:asciiTheme="minorEastAsia" w:eastAsiaTheme="minorEastAsia" w:hAnsiTheme="minorEastAsia" w:cs="Meiryo UI" w:hint="eastAsia"/>
          <w:sz w:val="22"/>
          <w:szCs w:val="22"/>
        </w:rPr>
        <w:t xml:space="preserve">　　メールアドレス</w:t>
      </w:r>
    </w:p>
    <w:p w14:paraId="69C93024" w14:textId="77777777" w:rsidR="007B7F3E" w:rsidRDefault="007B7F3E" w:rsidP="007B7F3E">
      <w:pPr>
        <w:pStyle w:val="a8"/>
        <w:jc w:val="center"/>
      </w:pPr>
    </w:p>
    <w:p w14:paraId="6648CBC3" w14:textId="77777777" w:rsidR="0029635E" w:rsidRPr="007B7F3E" w:rsidRDefault="00542541" w:rsidP="007B7F3E">
      <w:pPr>
        <w:pStyle w:val="a8"/>
        <w:jc w:val="center"/>
      </w:pPr>
      <w:r>
        <w:rPr>
          <w:rFonts w:hint="eastAsia"/>
        </w:rPr>
        <w:t>以　上</w:t>
      </w:r>
    </w:p>
    <w:sectPr w:rsidR="0029635E" w:rsidRPr="007B7F3E" w:rsidSect="007B7F3E">
      <w:headerReference w:type="default" r:id="rId10"/>
      <w:pgSz w:w="11906" w:h="16838" w:code="9"/>
      <w:pgMar w:top="851" w:right="1134" w:bottom="567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08A8" w14:textId="77777777" w:rsidR="004E0C22" w:rsidRDefault="004E0C22" w:rsidP="005B49E8">
      <w:r>
        <w:separator/>
      </w:r>
    </w:p>
  </w:endnote>
  <w:endnote w:type="continuationSeparator" w:id="0">
    <w:p w14:paraId="7DBFA674" w14:textId="77777777" w:rsidR="004E0C22" w:rsidRDefault="004E0C22" w:rsidP="005B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A24B" w14:textId="77777777" w:rsidR="004E0C22" w:rsidRDefault="004E0C22" w:rsidP="005B49E8">
      <w:r>
        <w:separator/>
      </w:r>
    </w:p>
  </w:footnote>
  <w:footnote w:type="continuationSeparator" w:id="0">
    <w:p w14:paraId="32CF8E9E" w14:textId="77777777" w:rsidR="004E0C22" w:rsidRDefault="004E0C22" w:rsidP="005B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5F7B" w14:textId="77777777" w:rsidR="00035045" w:rsidRPr="00035045" w:rsidRDefault="00035045" w:rsidP="00035045">
    <w:pPr>
      <w:pStyle w:val="a4"/>
      <w:jc w:val="right"/>
      <w:rPr>
        <w:sz w:val="28"/>
        <w:szCs w:val="28"/>
        <w:bdr w:val="single" w:sz="4" w:space="0" w:color="auto"/>
      </w:rPr>
    </w:pPr>
    <w:r w:rsidRPr="00035045">
      <w:rPr>
        <w:rFonts w:hint="eastAsia"/>
        <w:sz w:val="28"/>
        <w:szCs w:val="28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52CF3"/>
    <w:multiLevelType w:val="hybridMultilevel"/>
    <w:tmpl w:val="9B5C87C0"/>
    <w:lvl w:ilvl="0" w:tplc="BE40411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7CF35128"/>
    <w:multiLevelType w:val="hybridMultilevel"/>
    <w:tmpl w:val="C780191A"/>
    <w:lvl w:ilvl="0" w:tplc="8DFEE2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1504169">
    <w:abstractNumId w:val="1"/>
  </w:num>
  <w:num w:numId="2" w16cid:durableId="9799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741"/>
    <w:rsid w:val="00035045"/>
    <w:rsid w:val="00095558"/>
    <w:rsid w:val="00134564"/>
    <w:rsid w:val="002037B7"/>
    <w:rsid w:val="00290576"/>
    <w:rsid w:val="0029203C"/>
    <w:rsid w:val="0029635E"/>
    <w:rsid w:val="00333125"/>
    <w:rsid w:val="00374C0C"/>
    <w:rsid w:val="003D4714"/>
    <w:rsid w:val="003E5564"/>
    <w:rsid w:val="003F5570"/>
    <w:rsid w:val="00433546"/>
    <w:rsid w:val="00456741"/>
    <w:rsid w:val="00471BF2"/>
    <w:rsid w:val="0048270F"/>
    <w:rsid w:val="004E0C22"/>
    <w:rsid w:val="004E26D2"/>
    <w:rsid w:val="00542541"/>
    <w:rsid w:val="005911EB"/>
    <w:rsid w:val="005B219F"/>
    <w:rsid w:val="005B49E8"/>
    <w:rsid w:val="005F3CE0"/>
    <w:rsid w:val="00635245"/>
    <w:rsid w:val="006854A7"/>
    <w:rsid w:val="006C0D52"/>
    <w:rsid w:val="0077071F"/>
    <w:rsid w:val="007B7A67"/>
    <w:rsid w:val="007B7F3E"/>
    <w:rsid w:val="008433F7"/>
    <w:rsid w:val="00850C33"/>
    <w:rsid w:val="00856E13"/>
    <w:rsid w:val="00947DCB"/>
    <w:rsid w:val="00952B9C"/>
    <w:rsid w:val="009E509A"/>
    <w:rsid w:val="00A51EE7"/>
    <w:rsid w:val="00A62366"/>
    <w:rsid w:val="00A932AC"/>
    <w:rsid w:val="00A945FA"/>
    <w:rsid w:val="00AC7F31"/>
    <w:rsid w:val="00B47C5F"/>
    <w:rsid w:val="00B94B61"/>
    <w:rsid w:val="00BF38DA"/>
    <w:rsid w:val="00C53E83"/>
    <w:rsid w:val="00CD3F5F"/>
    <w:rsid w:val="00D24717"/>
    <w:rsid w:val="00D40E30"/>
    <w:rsid w:val="00DB67D5"/>
    <w:rsid w:val="00E479DD"/>
    <w:rsid w:val="00E53B8D"/>
    <w:rsid w:val="00F66877"/>
    <w:rsid w:val="00FD1FFE"/>
    <w:rsid w:val="00FE195C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25EDF7B"/>
  <w15:docId w15:val="{83EACD08-3EDB-4D35-AEC0-56F17CFB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7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B49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49E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B49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B49E8"/>
    <w:rPr>
      <w:kern w:val="2"/>
      <w:sz w:val="21"/>
      <w:szCs w:val="24"/>
    </w:rPr>
  </w:style>
  <w:style w:type="paragraph" w:customStyle="1" w:styleId="Default">
    <w:name w:val="Default"/>
    <w:rsid w:val="0029635E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paragraph" w:styleId="a8">
    <w:name w:val="Closing"/>
    <w:basedOn w:val="a"/>
    <w:link w:val="a9"/>
    <w:unhideWhenUsed/>
    <w:rsid w:val="00542541"/>
    <w:pPr>
      <w:jc w:val="right"/>
    </w:pPr>
    <w:rPr>
      <w:rFonts w:asciiTheme="minorEastAsia" w:eastAsiaTheme="minorEastAsia" w:hAnsiTheme="minorEastAsia" w:cs="Meiryo UI"/>
      <w:sz w:val="22"/>
      <w:szCs w:val="22"/>
    </w:rPr>
  </w:style>
  <w:style w:type="character" w:customStyle="1" w:styleId="a9">
    <w:name w:val="結語 (文字)"/>
    <w:basedOn w:val="a0"/>
    <w:link w:val="a8"/>
    <w:rsid w:val="00542541"/>
    <w:rPr>
      <w:rFonts w:asciiTheme="minorEastAsia" w:eastAsiaTheme="minorEastAsia" w:hAnsiTheme="minorEastAsia" w:cs="Meiryo U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B4D5470A3BC45A88D0DA0B1100C29" ma:contentTypeVersion="13" ma:contentTypeDescription="Create a new document." ma:contentTypeScope="" ma:versionID="8bb51ed04daf95425f8a38f869b8ca2b">
  <xsd:schema xmlns:xsd="http://www.w3.org/2001/XMLSchema" xmlns:xs="http://www.w3.org/2001/XMLSchema" xmlns:p="http://schemas.microsoft.com/office/2006/metadata/properties" xmlns:ns1="http://schemas.microsoft.com/sharepoint/v3" xmlns:ns3="d7f6fa10-7eb5-4d1e-92ab-eec17bfa9bd3" targetNamespace="http://schemas.microsoft.com/office/2006/metadata/properties" ma:root="true" ma:fieldsID="7193fc5618ad9f9b2d00018fe95127c0" ns1:_="" ns3:_="">
    <xsd:import namespace="http://schemas.microsoft.com/sharepoint/v3"/>
    <xsd:import namespace="d7f6fa10-7eb5-4d1e-92ab-eec17bfa9b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fa10-7eb5-4d1e-92ab-eec17bfa9bd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7f6fa10-7eb5-4d1e-92ab-eec17bfa9bd3" xsi:nil="true"/>
  </documentManagement>
</p:properties>
</file>

<file path=customXml/itemProps1.xml><?xml version="1.0" encoding="utf-8"?>
<ds:datastoreItem xmlns:ds="http://schemas.openxmlformats.org/officeDocument/2006/customXml" ds:itemID="{D1C6E319-2242-4961-B054-588D902B4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f6fa10-7eb5-4d1e-92ab-eec17bfa9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60067-AC7B-48B1-9162-DEE635A2E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1BC06-0DF1-459E-BB19-FBB80494AB3D}">
  <ds:schemaRefs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d7f6fa10-7eb5-4d1e-92ab-eec17bfa9bd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163</Characters>
  <Application>Microsoft Office Word</Application>
  <DocSecurity>0</DocSecurity>
  <Lines>20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基幹系システムの再構築に関する提案申込書</vt:lpstr>
      <vt:lpstr>基幹系システムの再構築に関する提案申込書</vt:lpstr>
    </vt:vector>
  </TitlesOfParts>
  <Company>目黒区役所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基幹系システムの再構築に関する提案申込書</dc:title>
  <dc:creator>目黒区役所</dc:creator>
  <cp:lastModifiedBy>廣岡　由哉</cp:lastModifiedBy>
  <cp:revision>2</cp:revision>
  <cp:lastPrinted>2014-04-22T06:03:00Z</cp:lastPrinted>
  <dcterms:created xsi:type="dcterms:W3CDTF">2026-02-13T06:43:00Z</dcterms:created>
  <dcterms:modified xsi:type="dcterms:W3CDTF">2026-02-13T06:43:00Z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0x010100B98B4D5470A3BC45A88D0DA0B1100C29</vt:lpwstr>
  </property>
</Properties>
</file>