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4ADF2" w14:textId="77777777" w:rsidR="001F04BA" w:rsidRPr="00E42B89" w:rsidRDefault="001F04BA" w:rsidP="00E42B89">
      <w:pPr>
        <w:spacing w:line="0" w:lineRule="atLeast"/>
        <w:jc w:val="center"/>
        <w:rPr>
          <w:rFonts w:ascii="游ゴシック" w:eastAsia="游ゴシック" w:hAnsi="游ゴシック"/>
          <w:b/>
          <w:sz w:val="28"/>
          <w:szCs w:val="24"/>
        </w:rPr>
      </w:pPr>
    </w:p>
    <w:p w14:paraId="75B4ADF3" w14:textId="492146E2" w:rsidR="00800D16" w:rsidRPr="00E42B89" w:rsidRDefault="00287431" w:rsidP="00E42B89">
      <w:pPr>
        <w:spacing w:line="0" w:lineRule="atLeast"/>
        <w:jc w:val="center"/>
        <w:rPr>
          <w:rFonts w:ascii="游ゴシック" w:eastAsia="游ゴシック" w:hAnsi="游ゴシック"/>
          <w:b/>
          <w:sz w:val="28"/>
          <w:szCs w:val="24"/>
        </w:rPr>
      </w:pPr>
      <w:r w:rsidRPr="00E42B89">
        <w:rPr>
          <w:rFonts w:ascii="游ゴシック" w:eastAsia="游ゴシック" w:hAnsi="游ゴシック" w:hint="eastAsia"/>
          <w:b/>
          <w:sz w:val="28"/>
          <w:szCs w:val="24"/>
        </w:rPr>
        <w:t>令和６</w:t>
      </w:r>
      <w:r w:rsidR="005771AB" w:rsidRPr="00E42B89">
        <w:rPr>
          <w:rFonts w:ascii="游ゴシック" w:eastAsia="游ゴシック" w:hAnsi="游ゴシック" w:hint="eastAsia"/>
          <w:b/>
          <w:sz w:val="28"/>
          <w:szCs w:val="24"/>
        </w:rPr>
        <w:t xml:space="preserve">年度 </w:t>
      </w:r>
      <w:r w:rsidR="000E159A" w:rsidRPr="00E42B89">
        <w:rPr>
          <w:rFonts w:ascii="游ゴシック" w:eastAsia="游ゴシック" w:hAnsi="游ゴシック" w:hint="eastAsia"/>
          <w:b/>
          <w:sz w:val="28"/>
          <w:szCs w:val="24"/>
        </w:rPr>
        <w:t>第</w:t>
      </w:r>
      <w:r w:rsidR="00F3769E" w:rsidRPr="00E42B89">
        <w:rPr>
          <w:rFonts w:ascii="游ゴシック" w:eastAsia="游ゴシック" w:hAnsi="游ゴシック" w:hint="eastAsia"/>
          <w:b/>
          <w:sz w:val="28"/>
          <w:szCs w:val="24"/>
        </w:rPr>
        <w:t>２</w:t>
      </w:r>
      <w:r w:rsidR="0025026A" w:rsidRPr="00E42B89">
        <w:rPr>
          <w:rFonts w:ascii="游ゴシック" w:eastAsia="游ゴシック" w:hAnsi="游ゴシック" w:hint="eastAsia"/>
          <w:b/>
          <w:sz w:val="28"/>
          <w:szCs w:val="24"/>
        </w:rPr>
        <w:t>回</w:t>
      </w:r>
      <w:r w:rsidR="005771AB" w:rsidRPr="00E42B89">
        <w:rPr>
          <w:rFonts w:ascii="游ゴシック" w:eastAsia="游ゴシック" w:hAnsi="游ゴシック" w:hint="eastAsia"/>
          <w:b/>
          <w:sz w:val="28"/>
          <w:szCs w:val="24"/>
        </w:rPr>
        <w:t xml:space="preserve"> </w:t>
      </w:r>
      <w:r w:rsidR="00F83907" w:rsidRPr="00E42B89">
        <w:rPr>
          <w:rFonts w:ascii="游ゴシック" w:eastAsia="游ゴシック" w:hAnsi="游ゴシック" w:hint="eastAsia"/>
          <w:b/>
          <w:sz w:val="28"/>
          <w:szCs w:val="24"/>
        </w:rPr>
        <w:t>目黒区居住支援協議会</w:t>
      </w:r>
      <w:r w:rsidR="001F04BA" w:rsidRPr="00E42B89">
        <w:rPr>
          <w:rFonts w:ascii="游ゴシック" w:eastAsia="游ゴシック" w:hAnsi="游ゴシック" w:hint="eastAsia"/>
          <w:b/>
          <w:sz w:val="28"/>
          <w:szCs w:val="24"/>
        </w:rPr>
        <w:t xml:space="preserve">　</w:t>
      </w:r>
    </w:p>
    <w:p w14:paraId="75B4ADF4" w14:textId="77777777" w:rsidR="00F83907" w:rsidRPr="00E42B89" w:rsidRDefault="00F83907" w:rsidP="00E42B89">
      <w:pPr>
        <w:spacing w:line="0" w:lineRule="atLeast"/>
        <w:jc w:val="center"/>
        <w:rPr>
          <w:rFonts w:ascii="游ゴシック" w:eastAsia="游ゴシック" w:hAnsi="游ゴシック"/>
          <w:b/>
          <w:sz w:val="24"/>
          <w:szCs w:val="24"/>
        </w:rPr>
      </w:pPr>
    </w:p>
    <w:p w14:paraId="75B4ADF5" w14:textId="49A2F770" w:rsidR="00F83907" w:rsidRPr="00E42B89" w:rsidRDefault="00F83907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2"/>
        </w:rPr>
        <w:t xml:space="preserve"> </w:t>
      </w:r>
      <w:r w:rsidR="0074127F" w:rsidRPr="00E42B89">
        <w:rPr>
          <w:rFonts w:ascii="游ゴシック" w:eastAsia="游ゴシック" w:hAnsi="游ゴシック" w:hint="eastAsia"/>
          <w:b/>
          <w:sz w:val="22"/>
        </w:rPr>
        <w:t xml:space="preserve">　　　　　　　　　　　　　　　</w:t>
      </w:r>
      <w:r w:rsidR="006C24F3" w:rsidRPr="00E42B89">
        <w:rPr>
          <w:rFonts w:ascii="游ゴシック" w:eastAsia="游ゴシック" w:hAnsi="游ゴシック" w:hint="eastAsia"/>
          <w:b/>
          <w:sz w:val="22"/>
        </w:rPr>
        <w:t xml:space="preserve">　</w:t>
      </w:r>
      <w:r w:rsidR="00AE5A1F" w:rsidRPr="00E42B89">
        <w:rPr>
          <w:rFonts w:ascii="游ゴシック" w:eastAsia="游ゴシック" w:hAnsi="游ゴシック" w:hint="eastAsia"/>
          <w:b/>
          <w:sz w:val="24"/>
        </w:rPr>
        <w:t>日時：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令和</w:t>
      </w:r>
      <w:r w:rsidR="00F3769E" w:rsidRPr="00E42B89">
        <w:rPr>
          <w:rFonts w:ascii="游ゴシック" w:eastAsia="游ゴシック" w:hAnsi="游ゴシック" w:hint="eastAsia"/>
          <w:b/>
          <w:sz w:val="24"/>
        </w:rPr>
        <w:t>７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年</w:t>
      </w:r>
      <w:r w:rsidR="00F3769E" w:rsidRPr="00E42B89">
        <w:rPr>
          <w:rFonts w:ascii="游ゴシック" w:eastAsia="游ゴシック" w:hAnsi="游ゴシック" w:hint="eastAsia"/>
          <w:b/>
          <w:sz w:val="24"/>
        </w:rPr>
        <w:t>１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月</w:t>
      </w:r>
      <w:r w:rsidR="00F3769E" w:rsidRPr="00E42B89">
        <w:rPr>
          <w:rFonts w:ascii="游ゴシック" w:eastAsia="游ゴシック" w:hAnsi="游ゴシック" w:hint="eastAsia"/>
          <w:b/>
          <w:sz w:val="24"/>
        </w:rPr>
        <w:t>２４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日（</w:t>
      </w:r>
      <w:r w:rsidR="00F3769E" w:rsidRPr="00E42B89">
        <w:rPr>
          <w:rFonts w:ascii="游ゴシック" w:eastAsia="游ゴシック" w:hAnsi="游ゴシック" w:hint="eastAsia"/>
          <w:b/>
          <w:sz w:val="24"/>
        </w:rPr>
        <w:t>金</w:t>
      </w:r>
      <w:r w:rsidR="00B737E5" w:rsidRPr="00E42B89">
        <w:rPr>
          <w:rFonts w:ascii="游ゴシック" w:eastAsia="游ゴシック" w:hAnsi="游ゴシック" w:hint="eastAsia"/>
          <w:b/>
          <w:sz w:val="24"/>
        </w:rPr>
        <w:t>）</w:t>
      </w:r>
      <w:r w:rsidR="000E159A" w:rsidRPr="00E42B89">
        <w:rPr>
          <w:rFonts w:ascii="游ゴシック" w:eastAsia="游ゴシック" w:hAnsi="游ゴシック" w:hint="eastAsia"/>
          <w:b/>
          <w:sz w:val="24"/>
        </w:rPr>
        <w:t>1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7</w:t>
      </w:r>
      <w:r w:rsidR="00BF2C05" w:rsidRPr="00E42B89">
        <w:rPr>
          <w:rFonts w:ascii="游ゴシック" w:eastAsia="游ゴシック" w:hAnsi="游ゴシック" w:hint="eastAsia"/>
          <w:b/>
          <w:sz w:val="24"/>
        </w:rPr>
        <w:t>時</w:t>
      </w:r>
      <w:r w:rsidR="00DC19B2" w:rsidRPr="00E42B89">
        <w:rPr>
          <w:rFonts w:ascii="游ゴシック" w:eastAsia="游ゴシック" w:hAnsi="游ゴシック" w:hint="eastAsia"/>
          <w:b/>
          <w:sz w:val="24"/>
        </w:rPr>
        <w:t>～</w:t>
      </w:r>
      <w:r w:rsidR="00287431" w:rsidRPr="00E42B89">
        <w:rPr>
          <w:rFonts w:ascii="游ゴシック" w:eastAsia="游ゴシック" w:hAnsi="游ゴシック" w:hint="eastAsia"/>
          <w:b/>
          <w:sz w:val="24"/>
        </w:rPr>
        <w:t>18</w:t>
      </w:r>
      <w:r w:rsidR="00BF2C05" w:rsidRPr="00E42B89">
        <w:rPr>
          <w:rFonts w:ascii="游ゴシック" w:eastAsia="游ゴシック" w:hAnsi="游ゴシック" w:hint="eastAsia"/>
          <w:b/>
          <w:sz w:val="24"/>
        </w:rPr>
        <w:t>時</w:t>
      </w:r>
      <w:r w:rsidR="006C24F3" w:rsidRPr="00E42B89">
        <w:rPr>
          <w:rFonts w:ascii="游ゴシック" w:eastAsia="游ゴシック" w:hAnsi="游ゴシック" w:hint="eastAsia"/>
          <w:b/>
          <w:sz w:val="24"/>
        </w:rPr>
        <w:t>30</w:t>
      </w:r>
      <w:r w:rsidR="0074127F" w:rsidRPr="00E42B89">
        <w:rPr>
          <w:rFonts w:ascii="游ゴシック" w:eastAsia="游ゴシック" w:hAnsi="游ゴシック" w:hint="eastAsia"/>
          <w:b/>
          <w:sz w:val="24"/>
        </w:rPr>
        <w:t>分</w:t>
      </w:r>
    </w:p>
    <w:p w14:paraId="75B4ADF6" w14:textId="70536FE3" w:rsidR="00847538" w:rsidRPr="00E42B89" w:rsidRDefault="006C24F3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 xml:space="preserve">　　　　　　　　　　　　　　　</w:t>
      </w:r>
      <w:r w:rsidR="00847538" w:rsidRPr="00E42B89">
        <w:rPr>
          <w:rFonts w:ascii="游ゴシック" w:eastAsia="游ゴシック" w:hAnsi="游ゴシック" w:hint="eastAsia"/>
          <w:b/>
          <w:sz w:val="24"/>
        </w:rPr>
        <w:t>場所：目黒区総合庁舎</w:t>
      </w:r>
      <w:r w:rsidR="008A7660" w:rsidRPr="00E42B89">
        <w:rPr>
          <w:rFonts w:ascii="游ゴシック" w:eastAsia="游ゴシック" w:hAnsi="游ゴシック" w:hint="eastAsia"/>
          <w:b/>
          <w:sz w:val="24"/>
        </w:rPr>
        <w:t xml:space="preserve"> </w:t>
      </w:r>
      <w:r w:rsidR="00A902A6" w:rsidRPr="00E42B89">
        <w:rPr>
          <w:rFonts w:ascii="游ゴシック" w:eastAsia="游ゴシック" w:hAnsi="游ゴシック" w:hint="eastAsia"/>
          <w:b/>
          <w:sz w:val="24"/>
        </w:rPr>
        <w:t>４</w:t>
      </w:r>
      <w:r w:rsidR="000E159A" w:rsidRPr="00E42B89">
        <w:rPr>
          <w:rFonts w:ascii="游ゴシック" w:eastAsia="游ゴシック" w:hAnsi="游ゴシック" w:hint="eastAsia"/>
          <w:b/>
          <w:sz w:val="24"/>
        </w:rPr>
        <w:t>階</w:t>
      </w:r>
      <w:r w:rsidR="008A7660" w:rsidRPr="00E42B89">
        <w:rPr>
          <w:rFonts w:ascii="游ゴシック" w:eastAsia="游ゴシック" w:hAnsi="游ゴシック" w:hint="eastAsia"/>
          <w:b/>
          <w:sz w:val="24"/>
        </w:rPr>
        <w:t xml:space="preserve"> </w:t>
      </w:r>
      <w:r w:rsidR="00A902A6" w:rsidRPr="00E42B89">
        <w:rPr>
          <w:rFonts w:ascii="游ゴシック" w:eastAsia="游ゴシック" w:hAnsi="游ゴシック" w:hint="eastAsia"/>
          <w:b/>
          <w:sz w:val="24"/>
        </w:rPr>
        <w:t>政策</w:t>
      </w:r>
      <w:r w:rsidR="00BF2C05" w:rsidRPr="00E42B89">
        <w:rPr>
          <w:rFonts w:ascii="游ゴシック" w:eastAsia="游ゴシック" w:hAnsi="游ゴシック" w:hint="eastAsia"/>
          <w:b/>
          <w:sz w:val="24"/>
        </w:rPr>
        <w:t>会議室</w:t>
      </w:r>
    </w:p>
    <w:p w14:paraId="75B4ADF7" w14:textId="77777777" w:rsidR="00FE341D" w:rsidRPr="00E42B89" w:rsidRDefault="00FE341D" w:rsidP="00E42B89">
      <w:pPr>
        <w:spacing w:line="0" w:lineRule="atLeast"/>
        <w:rPr>
          <w:rFonts w:ascii="游ゴシック" w:eastAsia="游ゴシック" w:hAnsi="游ゴシック"/>
          <w:b/>
          <w:sz w:val="24"/>
        </w:rPr>
      </w:pPr>
    </w:p>
    <w:p w14:paraId="75B4ADF8" w14:textId="77777777" w:rsidR="00B737E5" w:rsidRPr="00E42B89" w:rsidRDefault="00F83907" w:rsidP="00E42B89">
      <w:pPr>
        <w:spacing w:line="0" w:lineRule="atLeast"/>
        <w:jc w:val="center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次　　第</w:t>
      </w:r>
    </w:p>
    <w:p w14:paraId="75B4ADF9" w14:textId="77777777" w:rsidR="00847538" w:rsidRPr="00E42B89" w:rsidRDefault="00F83907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 xml:space="preserve">１　</w:t>
      </w:r>
      <w:r w:rsidR="00847538" w:rsidRPr="00E42B89">
        <w:rPr>
          <w:rFonts w:ascii="游ゴシック" w:eastAsia="游ゴシック" w:hAnsi="游ゴシック" w:hint="eastAsia"/>
          <w:b/>
          <w:sz w:val="24"/>
        </w:rPr>
        <w:t>開</w:t>
      </w:r>
      <w:r w:rsidR="00B53424"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847538" w:rsidRPr="00E42B89">
        <w:rPr>
          <w:rFonts w:ascii="游ゴシック" w:eastAsia="游ゴシック" w:hAnsi="游ゴシック" w:hint="eastAsia"/>
          <w:b/>
          <w:sz w:val="24"/>
        </w:rPr>
        <w:t>会</w:t>
      </w:r>
    </w:p>
    <w:p w14:paraId="75B4ADFA" w14:textId="77777777" w:rsidR="00E829FC" w:rsidRPr="00E42B89" w:rsidRDefault="00C274A4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２</w:t>
      </w:r>
      <w:r w:rsidR="00F83907"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E829FC" w:rsidRPr="00E42B89">
        <w:rPr>
          <w:rFonts w:ascii="游ゴシック" w:eastAsia="游ゴシック" w:hAnsi="游ゴシック" w:hint="eastAsia"/>
          <w:b/>
          <w:sz w:val="24"/>
        </w:rPr>
        <w:t>議</w:t>
      </w:r>
      <w:r w:rsidR="00B53424"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E829FC" w:rsidRPr="00E42B89">
        <w:rPr>
          <w:rFonts w:ascii="游ゴシック" w:eastAsia="游ゴシック" w:hAnsi="游ゴシック" w:hint="eastAsia"/>
          <w:b/>
          <w:sz w:val="24"/>
        </w:rPr>
        <w:t>題</w:t>
      </w:r>
    </w:p>
    <w:p w14:paraId="75B4ADFB" w14:textId="457B6AC2" w:rsidR="00C274A4" w:rsidRPr="00E42B89" w:rsidRDefault="00E829FC" w:rsidP="00107EFD">
      <w:pPr>
        <w:spacing w:line="0" w:lineRule="atLeast"/>
        <w:ind w:firstLineChars="100" w:firstLine="240"/>
        <w:jc w:val="left"/>
        <w:rPr>
          <w:rFonts w:ascii="游ゴシック" w:eastAsia="游ゴシック" w:hAnsi="游ゴシック"/>
          <w:b/>
          <w:bCs/>
          <w:sz w:val="24"/>
          <w:szCs w:val="24"/>
        </w:rPr>
      </w:pPr>
      <w:r w:rsidRPr="00E42B89">
        <w:rPr>
          <w:rFonts w:ascii="游ゴシック" w:eastAsia="游ゴシック" w:hAnsi="游ゴシック"/>
          <w:b/>
          <w:bCs/>
          <w:sz w:val="24"/>
          <w:szCs w:val="24"/>
        </w:rPr>
        <w:t>（１）</w:t>
      </w:r>
      <w:r w:rsidR="07957645" w:rsidRPr="00E42B89">
        <w:rPr>
          <w:rFonts w:ascii="游ゴシック" w:eastAsia="游ゴシック" w:hAnsi="游ゴシック"/>
          <w:b/>
          <w:bCs/>
          <w:sz w:val="24"/>
          <w:szCs w:val="24"/>
        </w:rPr>
        <w:t>令和６年度「福祉の総合相談窓口」における住まいの相談支援実績（上半期）</w:t>
      </w:r>
    </w:p>
    <w:p w14:paraId="75B4ADFC" w14:textId="1AC26441" w:rsidR="00C274A4" w:rsidRPr="00E42B89" w:rsidRDefault="00E829FC" w:rsidP="00107EFD">
      <w:pPr>
        <w:spacing w:line="0" w:lineRule="atLeast"/>
        <w:ind w:firstLineChars="100" w:firstLine="240"/>
        <w:jc w:val="left"/>
        <w:rPr>
          <w:rFonts w:ascii="游ゴシック" w:eastAsia="游ゴシック" w:hAnsi="游ゴシック"/>
          <w:b/>
          <w:bCs/>
          <w:sz w:val="24"/>
          <w:szCs w:val="24"/>
        </w:rPr>
      </w:pPr>
      <w:r w:rsidRPr="00E42B89">
        <w:rPr>
          <w:rFonts w:ascii="游ゴシック" w:eastAsia="游ゴシック" w:hAnsi="游ゴシック"/>
          <w:b/>
          <w:bCs/>
          <w:sz w:val="24"/>
          <w:szCs w:val="24"/>
        </w:rPr>
        <w:t>（２）</w:t>
      </w:r>
      <w:r w:rsidR="003D3DA0" w:rsidRPr="00E42B89">
        <w:rPr>
          <w:rFonts w:ascii="游ゴシック" w:eastAsia="游ゴシック" w:hAnsi="游ゴシック" w:hint="eastAsia"/>
          <w:b/>
          <w:bCs/>
          <w:sz w:val="24"/>
          <w:szCs w:val="24"/>
        </w:rPr>
        <w:t>令和６年度 住宅課における居住支援実績（上半期）</w:t>
      </w:r>
    </w:p>
    <w:p w14:paraId="15A1DB7F" w14:textId="77777777" w:rsidR="0036526A" w:rsidRPr="00E42B89" w:rsidRDefault="00060CF8" w:rsidP="00107EFD">
      <w:pPr>
        <w:spacing w:after="240" w:line="0" w:lineRule="atLeast"/>
        <w:ind w:firstLineChars="100" w:firstLine="240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（３）</w:t>
      </w:r>
      <w:r w:rsidR="0036526A" w:rsidRPr="00E42B89">
        <w:rPr>
          <w:rFonts w:ascii="游ゴシック" w:eastAsia="游ゴシック" w:hAnsi="游ゴシック" w:hint="eastAsia"/>
          <w:b/>
          <w:sz w:val="24"/>
        </w:rPr>
        <w:t>令和６年度 目黒区居住支援セミナーの開催報告</w:t>
      </w:r>
    </w:p>
    <w:p w14:paraId="29FB368F" w14:textId="0DD1CB13" w:rsidR="00764C77" w:rsidRPr="00E42B89" w:rsidRDefault="00060CF8" w:rsidP="00107EFD">
      <w:pPr>
        <w:spacing w:line="0" w:lineRule="atLeast"/>
        <w:ind w:leftChars="100" w:left="899" w:rightChars="-135" w:right="-283" w:hangingChars="287" w:hanging="689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（４</w:t>
      </w:r>
      <w:r w:rsidR="00E829FC" w:rsidRPr="00E42B89">
        <w:rPr>
          <w:rFonts w:ascii="游ゴシック" w:eastAsia="游ゴシック" w:hAnsi="游ゴシック" w:hint="eastAsia"/>
          <w:b/>
          <w:sz w:val="24"/>
        </w:rPr>
        <w:t>）</w:t>
      </w:r>
      <w:r w:rsidR="00764C77" w:rsidRPr="00E42B89">
        <w:rPr>
          <w:rFonts w:ascii="游ゴシック" w:eastAsia="游ゴシック" w:hAnsi="游ゴシック" w:hint="eastAsia"/>
          <w:b/>
          <w:sz w:val="24"/>
        </w:rPr>
        <w:t>オーナー・宅地建物取引業者（管理会社）様向けチラシ（福祉のコンシェルジュ）</w:t>
      </w:r>
      <w:r w:rsidR="00071B58" w:rsidRPr="00E42B89">
        <w:rPr>
          <w:rFonts w:ascii="游ゴシック" w:eastAsia="游ゴシック" w:hAnsi="游ゴシック" w:hint="eastAsia"/>
          <w:b/>
          <w:sz w:val="24"/>
        </w:rPr>
        <w:t>周知後の状況について</w:t>
      </w:r>
    </w:p>
    <w:p w14:paraId="75B4ADFF" w14:textId="77777777" w:rsidR="00B737E5" w:rsidRPr="00E42B89" w:rsidRDefault="00060CF8" w:rsidP="003641E4">
      <w:pPr>
        <w:spacing w:line="0" w:lineRule="atLeast"/>
        <w:ind w:firstLineChars="87" w:firstLine="209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（５</w:t>
      </w:r>
      <w:r w:rsidR="00E829FC" w:rsidRPr="00E42B89">
        <w:rPr>
          <w:rFonts w:ascii="游ゴシック" w:eastAsia="游ゴシック" w:hAnsi="游ゴシック" w:hint="eastAsia"/>
          <w:b/>
          <w:sz w:val="24"/>
        </w:rPr>
        <w:t>）</w:t>
      </w:r>
      <w:r w:rsidR="00FF4348" w:rsidRPr="00E42B89">
        <w:rPr>
          <w:rFonts w:ascii="游ゴシック" w:eastAsia="游ゴシック" w:hAnsi="游ゴシック" w:hint="eastAsia"/>
          <w:b/>
          <w:sz w:val="24"/>
        </w:rPr>
        <w:t>各委員からの情報提供</w:t>
      </w:r>
    </w:p>
    <w:p w14:paraId="75B4AE00" w14:textId="77777777" w:rsidR="005234AF" w:rsidRPr="00E42B89" w:rsidRDefault="00B53424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３</w:t>
      </w:r>
      <w:r w:rsidR="00F83907"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5234AF" w:rsidRPr="00E42B89">
        <w:rPr>
          <w:rFonts w:ascii="游ゴシック" w:eastAsia="游ゴシック" w:hAnsi="游ゴシック" w:hint="eastAsia"/>
          <w:b/>
          <w:sz w:val="24"/>
        </w:rPr>
        <w:t>その他</w:t>
      </w:r>
    </w:p>
    <w:p w14:paraId="75B4AE01" w14:textId="77777777" w:rsidR="00514896" w:rsidRPr="00E42B89" w:rsidRDefault="00B53424" w:rsidP="00E42B89">
      <w:pPr>
        <w:spacing w:line="0" w:lineRule="atLeast"/>
        <w:jc w:val="left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４</w:t>
      </w:r>
      <w:r w:rsidR="005E7B56"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514896" w:rsidRPr="00E42B89">
        <w:rPr>
          <w:rFonts w:ascii="游ゴシック" w:eastAsia="游ゴシック" w:hAnsi="游ゴシック" w:hint="eastAsia"/>
          <w:b/>
          <w:sz w:val="24"/>
        </w:rPr>
        <w:t>閉</w:t>
      </w:r>
      <w:r w:rsidRPr="00E42B89">
        <w:rPr>
          <w:rFonts w:ascii="游ゴシック" w:eastAsia="游ゴシック" w:hAnsi="游ゴシック" w:hint="eastAsia"/>
          <w:b/>
          <w:sz w:val="24"/>
        </w:rPr>
        <w:t xml:space="preserve">　</w:t>
      </w:r>
      <w:r w:rsidR="00514896" w:rsidRPr="00E42B89">
        <w:rPr>
          <w:rFonts w:ascii="游ゴシック" w:eastAsia="游ゴシック" w:hAnsi="游ゴシック" w:hint="eastAsia"/>
          <w:b/>
          <w:sz w:val="24"/>
        </w:rPr>
        <w:t>会</w:t>
      </w:r>
    </w:p>
    <w:p w14:paraId="75B4AE02" w14:textId="77777777" w:rsidR="008F72BE" w:rsidRPr="00E42B89" w:rsidRDefault="00352D01" w:rsidP="00E42B89">
      <w:pPr>
        <w:spacing w:line="0" w:lineRule="atLeast"/>
        <w:jc w:val="center"/>
        <w:rPr>
          <w:rFonts w:ascii="游ゴシック" w:eastAsia="游ゴシック" w:hAnsi="游ゴシック"/>
          <w:b/>
          <w:sz w:val="24"/>
        </w:rPr>
      </w:pPr>
      <w:r w:rsidRPr="00E42B89">
        <w:rPr>
          <w:rFonts w:ascii="游ゴシック" w:eastAsia="游ゴシック" w:hAnsi="游ゴシック" w:hint="eastAsia"/>
          <w:b/>
          <w:sz w:val="24"/>
        </w:rPr>
        <w:t>以　　上</w:t>
      </w:r>
    </w:p>
    <w:p w14:paraId="75B4AE04" w14:textId="77777777" w:rsidR="00E829FC" w:rsidRPr="00E42B89" w:rsidRDefault="00E829FC" w:rsidP="00E42B89">
      <w:pPr>
        <w:spacing w:line="0" w:lineRule="atLeast"/>
        <w:jc w:val="left"/>
        <w:rPr>
          <w:rFonts w:ascii="游ゴシック" w:eastAsia="游ゴシック" w:hAnsi="游ゴシック"/>
          <w:b/>
          <w:sz w:val="22"/>
        </w:rPr>
      </w:pPr>
    </w:p>
    <w:p w14:paraId="75B4AE05" w14:textId="77777777" w:rsidR="003C5A17" w:rsidRPr="00E42B89" w:rsidRDefault="004E5532" w:rsidP="00E42B89">
      <w:pPr>
        <w:spacing w:line="0" w:lineRule="atLeast"/>
        <w:jc w:val="left"/>
        <w:rPr>
          <w:rFonts w:ascii="游ゴシック" w:eastAsia="游ゴシック" w:hAnsi="游ゴシック"/>
          <w:b/>
          <w:sz w:val="22"/>
        </w:rPr>
      </w:pPr>
      <w:r w:rsidRPr="00E42B89">
        <w:rPr>
          <w:rFonts w:ascii="游ゴシック" w:eastAsia="游ゴシック" w:hAnsi="游ゴシック" w:hint="eastAsia"/>
          <w:b/>
          <w:sz w:val="22"/>
        </w:rPr>
        <w:t>〈</w:t>
      </w:r>
      <w:r w:rsidR="003C5A17" w:rsidRPr="00E42B89">
        <w:rPr>
          <w:rFonts w:ascii="游ゴシック" w:eastAsia="游ゴシック" w:hAnsi="游ゴシック" w:hint="eastAsia"/>
          <w:b/>
          <w:sz w:val="22"/>
        </w:rPr>
        <w:t>配布資料</w:t>
      </w:r>
      <w:r w:rsidRPr="00E42B89">
        <w:rPr>
          <w:rFonts w:ascii="游ゴシック" w:eastAsia="游ゴシック" w:hAnsi="游ゴシック" w:hint="eastAsia"/>
          <w:b/>
          <w:sz w:val="22"/>
        </w:rPr>
        <w:t>〉</w:t>
      </w:r>
    </w:p>
    <w:tbl>
      <w:tblPr>
        <w:tblW w:w="978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363"/>
      </w:tblGrid>
      <w:tr w:rsidR="009978A9" w:rsidRPr="00E42B89" w14:paraId="75B4AE16" w14:textId="77777777" w:rsidTr="0017600C">
        <w:trPr>
          <w:trHeight w:val="2733"/>
        </w:trPr>
        <w:tc>
          <w:tcPr>
            <w:tcW w:w="1418" w:type="dxa"/>
          </w:tcPr>
          <w:p w14:paraId="75B4AE06" w14:textId="77777777" w:rsidR="009978A9" w:rsidRPr="00E42B89" w:rsidRDefault="00B737E5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資料１</w:t>
            </w:r>
          </w:p>
          <w:p w14:paraId="75B4AE07" w14:textId="77777777" w:rsidR="009978A9" w:rsidRPr="00E42B89" w:rsidRDefault="009978A9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資料２</w:t>
            </w:r>
          </w:p>
          <w:p w14:paraId="75B4AE08" w14:textId="77777777" w:rsidR="00360F5D" w:rsidRPr="00E42B89" w:rsidRDefault="00025F1F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資料３</w:t>
            </w:r>
          </w:p>
          <w:p w14:paraId="75B4AE09" w14:textId="77777777" w:rsidR="00710D7F" w:rsidRPr="00E42B89" w:rsidRDefault="00710D7F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 xml:space="preserve"> 資料４</w:t>
            </w:r>
          </w:p>
          <w:p w14:paraId="75B4AE0A" w14:textId="77777777" w:rsidR="00A76A3E" w:rsidRPr="00E42B89" w:rsidRDefault="00A76A3E" w:rsidP="00E42B89">
            <w:pPr>
              <w:spacing w:line="0" w:lineRule="atLeast"/>
              <w:ind w:firstLineChars="50" w:firstLine="110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  <w:p w14:paraId="380B87EB" w14:textId="77777777" w:rsidR="006B057A" w:rsidRPr="00E42B89" w:rsidRDefault="006B057A" w:rsidP="00E42B89">
            <w:pPr>
              <w:spacing w:line="0" w:lineRule="atLeast"/>
              <w:ind w:firstLineChars="50" w:firstLine="110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  <w:p w14:paraId="75B4AE0B" w14:textId="77777777" w:rsidR="00B737E5" w:rsidRPr="00E42B89" w:rsidRDefault="00B737E5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参考資料１</w:t>
            </w:r>
          </w:p>
          <w:p w14:paraId="75B4AE0C" w14:textId="77777777" w:rsidR="00025F1F" w:rsidRPr="00E42B89" w:rsidRDefault="00B737E5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参考資料２</w:t>
            </w:r>
          </w:p>
          <w:p w14:paraId="2FA77622" w14:textId="77777777" w:rsidR="00D53F66" w:rsidRPr="00E42B89" w:rsidRDefault="00D53F66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参考資料３</w:t>
            </w:r>
          </w:p>
          <w:p w14:paraId="466BBA50" w14:textId="77777777" w:rsidR="00D53F66" w:rsidRPr="00E42B89" w:rsidRDefault="00D53F66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参考資料４</w:t>
            </w:r>
          </w:p>
          <w:p w14:paraId="75B4AE0D" w14:textId="43948833" w:rsidR="00CA0918" w:rsidRPr="00E42B89" w:rsidRDefault="00D53F66" w:rsidP="00E42B89">
            <w:pPr>
              <w:spacing w:line="0" w:lineRule="atLeast"/>
              <w:ind w:left="113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参考資料５</w:t>
            </w:r>
          </w:p>
        </w:tc>
        <w:tc>
          <w:tcPr>
            <w:tcW w:w="8363" w:type="dxa"/>
          </w:tcPr>
          <w:p w14:paraId="4033B8DF" w14:textId="77777777" w:rsidR="006B057A" w:rsidRPr="00E42B89" w:rsidRDefault="006B057A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令和６年度「福祉の総合相談窓口」における住まいの相談支援実績（上半期）</w:t>
            </w:r>
          </w:p>
          <w:p w14:paraId="1B481835" w14:textId="77777777" w:rsidR="006B057A" w:rsidRPr="00E42B89" w:rsidRDefault="006B057A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令和６年度 住宅課における居住支援実績（上半期）</w:t>
            </w:r>
          </w:p>
          <w:p w14:paraId="37D570E3" w14:textId="77777777" w:rsidR="006B057A" w:rsidRPr="00E42B89" w:rsidRDefault="006B057A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令和６年度 目黒区居住支援セミナーの開催報告</w:t>
            </w:r>
          </w:p>
          <w:p w14:paraId="75B4AE11" w14:textId="468C68BF" w:rsidR="00710D7F" w:rsidRPr="00E42B89" w:rsidRDefault="006B057A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オーナー・宅地建物取引業者（管理会社）様向けチラシ（福祉のｺﾝｼｪﾙｼﾞｭ）周知</w:t>
            </w:r>
            <w:r w:rsidR="00E42B89">
              <w:rPr>
                <w:rFonts w:ascii="游ゴシック" w:eastAsia="游ゴシック" w:hAnsi="游ゴシック"/>
                <w:b/>
                <w:sz w:val="22"/>
              </w:rPr>
              <w:br/>
            </w: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依頼後の状況について</w:t>
            </w:r>
          </w:p>
          <w:p w14:paraId="75B4AE12" w14:textId="77777777" w:rsidR="00FF4348" w:rsidRPr="00E42B89" w:rsidRDefault="00FF4348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</w:p>
          <w:p w14:paraId="75B4AE13" w14:textId="77777777" w:rsidR="00B737E5" w:rsidRPr="00E42B89" w:rsidRDefault="00B737E5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目黒区居住支援協議会設置要綱</w:t>
            </w:r>
          </w:p>
          <w:p w14:paraId="75B4AE14" w14:textId="77777777" w:rsidR="00025F1F" w:rsidRPr="00E42B89" w:rsidRDefault="00151A4E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目黒区居住支援協議会委員名簿</w:t>
            </w:r>
          </w:p>
          <w:p w14:paraId="7F2097EC" w14:textId="77777777" w:rsidR="00981F43" w:rsidRPr="00E42B89" w:rsidRDefault="00981F43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オーナー・宅地建物取引業者（管理会社）様向けチラシ（福祉のｺﾝｼｪﾙｼﾞｭ）</w:t>
            </w:r>
          </w:p>
          <w:p w14:paraId="2071375E" w14:textId="77777777" w:rsidR="00981F43" w:rsidRPr="00E42B89" w:rsidRDefault="00981F43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令和５年度「福祉の総合相談窓口」における住まいの相談支援実績</w:t>
            </w:r>
          </w:p>
          <w:p w14:paraId="75B4AE15" w14:textId="3265C3BA" w:rsidR="00CA0918" w:rsidRPr="00E42B89" w:rsidRDefault="00981F43" w:rsidP="00E42B89">
            <w:pPr>
              <w:spacing w:line="0" w:lineRule="atLeast"/>
              <w:jc w:val="left"/>
              <w:rPr>
                <w:rFonts w:ascii="游ゴシック" w:eastAsia="游ゴシック" w:hAnsi="游ゴシック"/>
                <w:b/>
                <w:sz w:val="22"/>
              </w:rPr>
            </w:pPr>
            <w:r w:rsidRPr="00E42B89">
              <w:rPr>
                <w:rFonts w:ascii="游ゴシック" w:eastAsia="游ゴシック" w:hAnsi="游ゴシック" w:hint="eastAsia"/>
                <w:b/>
                <w:sz w:val="22"/>
              </w:rPr>
              <w:t>令和５年度 住宅課における居住支援実績</w:t>
            </w:r>
          </w:p>
        </w:tc>
      </w:tr>
    </w:tbl>
    <w:p w14:paraId="75B4AE17" w14:textId="77777777" w:rsidR="00E537B1" w:rsidRPr="00E42B89" w:rsidRDefault="00E537B1" w:rsidP="00E42B89">
      <w:pPr>
        <w:spacing w:line="0" w:lineRule="atLeast"/>
        <w:jc w:val="left"/>
        <w:rPr>
          <w:rFonts w:ascii="游ゴシック" w:eastAsia="游ゴシック" w:hAnsi="游ゴシック"/>
          <w:b/>
          <w:sz w:val="22"/>
        </w:rPr>
      </w:pPr>
    </w:p>
    <w:sectPr w:rsidR="00E537B1" w:rsidRPr="00E42B89" w:rsidSect="001F04BA">
      <w:pgSz w:w="11906" w:h="16838"/>
      <w:pgMar w:top="851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576FA" w14:textId="77777777" w:rsidR="00AB3897" w:rsidRDefault="00AB3897" w:rsidP="00DD47A4">
      <w:r>
        <w:separator/>
      </w:r>
    </w:p>
  </w:endnote>
  <w:endnote w:type="continuationSeparator" w:id="0">
    <w:p w14:paraId="7ED67FF6" w14:textId="77777777" w:rsidR="00AB3897" w:rsidRDefault="00AB3897" w:rsidP="00DD47A4">
      <w:r>
        <w:continuationSeparator/>
      </w:r>
    </w:p>
  </w:endnote>
  <w:endnote w:type="continuationNotice" w:id="1">
    <w:p w14:paraId="15A259B8" w14:textId="77777777" w:rsidR="00AB3897" w:rsidRDefault="00AB38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B07D" w14:textId="77777777" w:rsidR="00AB3897" w:rsidRDefault="00AB3897" w:rsidP="00DD47A4">
      <w:r>
        <w:separator/>
      </w:r>
    </w:p>
  </w:footnote>
  <w:footnote w:type="continuationSeparator" w:id="0">
    <w:p w14:paraId="7FC15564" w14:textId="77777777" w:rsidR="00AB3897" w:rsidRDefault="00AB3897" w:rsidP="00DD47A4">
      <w:r>
        <w:continuationSeparator/>
      </w:r>
    </w:p>
  </w:footnote>
  <w:footnote w:type="continuationNotice" w:id="1">
    <w:p w14:paraId="1290CCF3" w14:textId="77777777" w:rsidR="00AB3897" w:rsidRDefault="00AB38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D1D58"/>
    <w:multiLevelType w:val="hybridMultilevel"/>
    <w:tmpl w:val="F2B47428"/>
    <w:lvl w:ilvl="0" w:tplc="4CA24C2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1E33B4D"/>
    <w:multiLevelType w:val="hybridMultilevel"/>
    <w:tmpl w:val="96EEA3B8"/>
    <w:lvl w:ilvl="0" w:tplc="2C04028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0F10DA9"/>
    <w:multiLevelType w:val="hybridMultilevel"/>
    <w:tmpl w:val="F4E6D324"/>
    <w:lvl w:ilvl="0" w:tplc="2C04028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 w16cid:durableId="200022970">
    <w:abstractNumId w:val="1"/>
  </w:num>
  <w:num w:numId="2" w16cid:durableId="1460144108">
    <w:abstractNumId w:val="2"/>
  </w:num>
  <w:num w:numId="3" w16cid:durableId="110248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11E"/>
    <w:rsid w:val="00006CD9"/>
    <w:rsid w:val="00024785"/>
    <w:rsid w:val="00025F1F"/>
    <w:rsid w:val="00055C0B"/>
    <w:rsid w:val="00060CF8"/>
    <w:rsid w:val="00071B58"/>
    <w:rsid w:val="000A40FE"/>
    <w:rsid w:val="000C4ABA"/>
    <w:rsid w:val="000E159A"/>
    <w:rsid w:val="000E5919"/>
    <w:rsid w:val="000E76D4"/>
    <w:rsid w:val="000F1A94"/>
    <w:rsid w:val="00100608"/>
    <w:rsid w:val="00107EFD"/>
    <w:rsid w:val="0011032E"/>
    <w:rsid w:val="001131C6"/>
    <w:rsid w:val="00151A4E"/>
    <w:rsid w:val="0017600C"/>
    <w:rsid w:val="001B22FD"/>
    <w:rsid w:val="001F04BA"/>
    <w:rsid w:val="001F0F3B"/>
    <w:rsid w:val="0021084D"/>
    <w:rsid w:val="00231481"/>
    <w:rsid w:val="002452B8"/>
    <w:rsid w:val="0025026A"/>
    <w:rsid w:val="00260FEA"/>
    <w:rsid w:val="00266C1C"/>
    <w:rsid w:val="00280CC2"/>
    <w:rsid w:val="00287431"/>
    <w:rsid w:val="002A7A09"/>
    <w:rsid w:val="002C3DD6"/>
    <w:rsid w:val="002E7511"/>
    <w:rsid w:val="00321D1A"/>
    <w:rsid w:val="003275E6"/>
    <w:rsid w:val="00342B42"/>
    <w:rsid w:val="0035240B"/>
    <w:rsid w:val="00352D01"/>
    <w:rsid w:val="00360F5D"/>
    <w:rsid w:val="003641E4"/>
    <w:rsid w:val="0036526A"/>
    <w:rsid w:val="00384009"/>
    <w:rsid w:val="003C0990"/>
    <w:rsid w:val="003C1C9C"/>
    <w:rsid w:val="003C5A17"/>
    <w:rsid w:val="003D3DA0"/>
    <w:rsid w:val="003E6A68"/>
    <w:rsid w:val="00431FC7"/>
    <w:rsid w:val="00436453"/>
    <w:rsid w:val="00463CAA"/>
    <w:rsid w:val="00477ECE"/>
    <w:rsid w:val="004868D7"/>
    <w:rsid w:val="00490055"/>
    <w:rsid w:val="004A10AE"/>
    <w:rsid w:val="004C09CF"/>
    <w:rsid w:val="004D4DA7"/>
    <w:rsid w:val="004E5532"/>
    <w:rsid w:val="004F38F5"/>
    <w:rsid w:val="00514896"/>
    <w:rsid w:val="00517C3E"/>
    <w:rsid w:val="005234AF"/>
    <w:rsid w:val="0057436F"/>
    <w:rsid w:val="0057511E"/>
    <w:rsid w:val="005771AB"/>
    <w:rsid w:val="0058000A"/>
    <w:rsid w:val="00587125"/>
    <w:rsid w:val="005917F0"/>
    <w:rsid w:val="00594843"/>
    <w:rsid w:val="005A33CB"/>
    <w:rsid w:val="005C61FF"/>
    <w:rsid w:val="005D21BB"/>
    <w:rsid w:val="005E7B56"/>
    <w:rsid w:val="0063211E"/>
    <w:rsid w:val="00664035"/>
    <w:rsid w:val="00686DCD"/>
    <w:rsid w:val="006A44EA"/>
    <w:rsid w:val="006B057A"/>
    <w:rsid w:val="006C24F3"/>
    <w:rsid w:val="006E54C7"/>
    <w:rsid w:val="007040A4"/>
    <w:rsid w:val="00710D7F"/>
    <w:rsid w:val="0071223C"/>
    <w:rsid w:val="0073356F"/>
    <w:rsid w:val="00735AC6"/>
    <w:rsid w:val="0074127F"/>
    <w:rsid w:val="00751BB3"/>
    <w:rsid w:val="00764C77"/>
    <w:rsid w:val="0077365B"/>
    <w:rsid w:val="00782E2C"/>
    <w:rsid w:val="00792389"/>
    <w:rsid w:val="007C3257"/>
    <w:rsid w:val="007F037D"/>
    <w:rsid w:val="00800D16"/>
    <w:rsid w:val="0080685B"/>
    <w:rsid w:val="00847538"/>
    <w:rsid w:val="008569D0"/>
    <w:rsid w:val="008960E2"/>
    <w:rsid w:val="008A7660"/>
    <w:rsid w:val="008A7AB3"/>
    <w:rsid w:val="008C76CE"/>
    <w:rsid w:val="008F72BE"/>
    <w:rsid w:val="00960B4B"/>
    <w:rsid w:val="00973257"/>
    <w:rsid w:val="00981F43"/>
    <w:rsid w:val="009978A9"/>
    <w:rsid w:val="009B1202"/>
    <w:rsid w:val="009B2B63"/>
    <w:rsid w:val="009C7151"/>
    <w:rsid w:val="00A34CCE"/>
    <w:rsid w:val="00A639FE"/>
    <w:rsid w:val="00A65A32"/>
    <w:rsid w:val="00A76A3E"/>
    <w:rsid w:val="00A902A6"/>
    <w:rsid w:val="00A92198"/>
    <w:rsid w:val="00AB3110"/>
    <w:rsid w:val="00AB3897"/>
    <w:rsid w:val="00AE5A1F"/>
    <w:rsid w:val="00AF4396"/>
    <w:rsid w:val="00B53424"/>
    <w:rsid w:val="00B633AF"/>
    <w:rsid w:val="00B737E5"/>
    <w:rsid w:val="00BB2229"/>
    <w:rsid w:val="00BC761C"/>
    <w:rsid w:val="00BF2C05"/>
    <w:rsid w:val="00C274A4"/>
    <w:rsid w:val="00C30489"/>
    <w:rsid w:val="00C51DC6"/>
    <w:rsid w:val="00C9211E"/>
    <w:rsid w:val="00C962E6"/>
    <w:rsid w:val="00CA0918"/>
    <w:rsid w:val="00CD65AC"/>
    <w:rsid w:val="00CF0A3D"/>
    <w:rsid w:val="00D1070C"/>
    <w:rsid w:val="00D3389E"/>
    <w:rsid w:val="00D4369D"/>
    <w:rsid w:val="00D53F66"/>
    <w:rsid w:val="00D85281"/>
    <w:rsid w:val="00D92625"/>
    <w:rsid w:val="00DA65A3"/>
    <w:rsid w:val="00DC19B2"/>
    <w:rsid w:val="00DC5D17"/>
    <w:rsid w:val="00DC7586"/>
    <w:rsid w:val="00DD47A4"/>
    <w:rsid w:val="00DE7845"/>
    <w:rsid w:val="00E13DFD"/>
    <w:rsid w:val="00E254AC"/>
    <w:rsid w:val="00E342CF"/>
    <w:rsid w:val="00E42B89"/>
    <w:rsid w:val="00E537B1"/>
    <w:rsid w:val="00E829FC"/>
    <w:rsid w:val="00E8460E"/>
    <w:rsid w:val="00EA52C4"/>
    <w:rsid w:val="00F3769E"/>
    <w:rsid w:val="00F51F98"/>
    <w:rsid w:val="00F703B3"/>
    <w:rsid w:val="00F74D41"/>
    <w:rsid w:val="00F769A4"/>
    <w:rsid w:val="00F83907"/>
    <w:rsid w:val="00F87B93"/>
    <w:rsid w:val="00FC3FBB"/>
    <w:rsid w:val="00FC404E"/>
    <w:rsid w:val="00FC6F81"/>
    <w:rsid w:val="00FE341D"/>
    <w:rsid w:val="00FF1266"/>
    <w:rsid w:val="00FF4348"/>
    <w:rsid w:val="00FF702D"/>
    <w:rsid w:val="07957645"/>
    <w:rsid w:val="311AAFB8"/>
    <w:rsid w:val="461051BE"/>
    <w:rsid w:val="4B2EC8C7"/>
    <w:rsid w:val="5CF04432"/>
    <w:rsid w:val="7026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B4ADF2"/>
  <w15:docId w15:val="{9103B0F1-CB40-46B2-82E7-854C9787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A4"/>
  </w:style>
  <w:style w:type="paragraph" w:styleId="a5">
    <w:name w:val="footer"/>
    <w:basedOn w:val="a"/>
    <w:link w:val="a6"/>
    <w:uiPriority w:val="99"/>
    <w:unhideWhenUsed/>
    <w:rsid w:val="00DD4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A4"/>
  </w:style>
  <w:style w:type="paragraph" w:styleId="a7">
    <w:name w:val="List Paragraph"/>
    <w:basedOn w:val="a"/>
    <w:uiPriority w:val="34"/>
    <w:qFormat/>
    <w:rsid w:val="005E7B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5234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34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252e89a-34c0-4c96-9f14-c3273292d6fd">
      <Terms xmlns="http://schemas.microsoft.com/office/infopath/2007/PartnerControls"/>
    </lcf76f155ced4ddcb4097134ff3c332f>
    <_ip_UnifiedCompliancePolicyProperties xmlns="http://schemas.microsoft.com/sharepoint/v3" xsi:nil="true"/>
    <TaxCatchAll xmlns="6247811e-b09e-4db0-b0e2-20f60e430aa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81FB37DF1C14C9CE1FFC6A05F8872" ma:contentTypeVersion="14" ma:contentTypeDescription="Create a new document." ma:contentTypeScope="" ma:versionID="8b72cc46befefb5456ee0512fa4aff93">
  <xsd:schema xmlns:xsd="http://www.w3.org/2001/XMLSchema" xmlns:xs="http://www.w3.org/2001/XMLSchema" xmlns:p="http://schemas.microsoft.com/office/2006/metadata/properties" xmlns:ns1="http://schemas.microsoft.com/sharepoint/v3" xmlns:ns2="b252e89a-34c0-4c96-9f14-c3273292d6fd" xmlns:ns3="6247811e-b09e-4db0-b0e2-20f60e430aaf" targetNamespace="http://schemas.microsoft.com/office/2006/metadata/properties" ma:root="true" ma:fieldsID="cc43d99a140c3d0e56e1e6fb1dee7382" ns1:_="" ns2:_="" ns3:_="">
    <xsd:import namespace="http://schemas.microsoft.com/sharepoint/v3"/>
    <xsd:import namespace="b252e89a-34c0-4c96-9f14-c3273292d6fd"/>
    <xsd:import namespace="6247811e-b09e-4db0-b0e2-20f60e430aaf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2e89a-34c0-4c96-9f14-c3273292d6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839e1b8-f5b0-498a-9da1-3169d63f8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7811e-b09e-4db0-b0e2-20f60e430aa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df714c02-573b-4e90-bfc4-110b15a26003}" ma:internalName="TaxCatchAll" ma:showField="CatchAllData" ma:web="6247811e-b09e-4db0-b0e2-20f60e430a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B0F8D1-5D24-4F5B-886D-900A611370FD}">
  <ds:schemaRefs>
    <ds:schemaRef ds:uri="http://schemas.microsoft.com/sharepoint/v3"/>
    <ds:schemaRef ds:uri="6247811e-b09e-4db0-b0e2-20f60e430aaf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252e89a-34c0-4c96-9f14-c3273292d6f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A90D5C-3DD8-4DE3-B682-C8D34B9BD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252e89a-34c0-4c96-9f14-c3273292d6fd"/>
    <ds:schemaRef ds:uri="6247811e-b09e-4db0-b0e2-20f60e430a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99F9B-9BC3-4285-9589-4E77C4BB76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520</Characters>
  <Application>Microsoft Office Word</Application>
  <DocSecurity>0</DocSecurity>
  <Lines>4</Lines>
  <Paragraphs>1</Paragraphs>
  <ScaleCrop>false</ScaleCrop>
  <Company>目黒区役所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mente</dc:creator>
  <cp:keywords/>
  <cp:lastModifiedBy>有安　寿宏</cp:lastModifiedBy>
  <cp:revision>127</cp:revision>
  <cp:lastPrinted>2025-01-09T08:07:00Z</cp:lastPrinted>
  <dcterms:created xsi:type="dcterms:W3CDTF">2018-06-12T00:27:00Z</dcterms:created>
  <dcterms:modified xsi:type="dcterms:W3CDTF">2025-01-21T03:45:00Z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0x0101005BF81FB37DF1C14C9CE1FFC6A05F8872</vt:lpwstr>
  </property>
  <property fmtid="{D5CDD505-2E9C-101B-9397-08002B2CF9AE}" pid="3" name="MediaServiceImageTags">
    <vt:lpwstr/>
  </property>
</Properties>
</file>