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bookmarkStart w:id="0" w:name="_GoBack"/>
      <w:bookmarkEnd w:id="0"/>
      <w:r w:rsidRPr="009942F7">
        <w:rPr>
          <w:rFonts w:ascii="ＭＳ 明朝" w:eastAsia="ＭＳ 明朝" w:hAnsi="Century" w:cs="Times New Roman" w:hint="eastAsia"/>
          <w:kern w:val="0"/>
          <w:szCs w:val="20"/>
        </w:rPr>
        <w:t>第6号の10様式(第9条関係)</w:t>
      </w:r>
      <w:r w:rsidRPr="009942F7">
        <w:rPr>
          <w:rFonts w:ascii="ＭＳ 明朝" w:eastAsia="ＭＳ 明朝" w:hAnsi="Century" w:cs="Times New Roman"/>
          <w:kern w:val="0"/>
          <w:szCs w:val="20"/>
        </w:rPr>
        <w:t>(1)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9942F7" w:rsidRPr="009942F7" w:rsidTr="00807117">
        <w:tc>
          <w:tcPr>
            <w:tcW w:w="9038" w:type="dxa"/>
            <w:gridSpan w:val="8"/>
            <w:tcBorders>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省エネ基準工事監理状況報告書（モデル建物法用）（第１面）</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下記のとおり省エネ基準工事監理状況を報告します。</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この報告書及び添付図書に記載の事項は、事実に相違ありません。</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年　　月　　日　　</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E84E47" w:rsidP="00455063">
            <w:pPr>
              <w:wordWrap w:val="0"/>
              <w:overflowPunct w:val="0"/>
              <w:autoSpaceDE w:val="0"/>
              <w:autoSpaceDN w:val="0"/>
              <w:adjustRightInd w:val="0"/>
              <w:ind w:firstLineChars="400" w:firstLine="840"/>
              <w:rPr>
                <w:rFonts w:ascii="ＭＳ 明朝" w:eastAsia="ＭＳ 明朝" w:hAnsi="Century" w:cs="Times New Roman"/>
                <w:kern w:val="0"/>
                <w:szCs w:val="20"/>
              </w:rPr>
            </w:pPr>
            <w:r w:rsidRPr="00576F9C">
              <w:rPr>
                <w:rFonts w:ascii="ＭＳ 明朝" w:eastAsia="ＭＳ 明朝" w:hAnsi="Century" w:cs="Times New Roman" w:hint="eastAsia"/>
                <w:kern w:val="0"/>
                <w:szCs w:val="20"/>
              </w:rPr>
              <w:t>建築主事</w:t>
            </w:r>
            <w:r>
              <w:rPr>
                <w:rFonts w:ascii="ＭＳ 明朝" w:eastAsia="ＭＳ 明朝" w:hAnsi="Century" w:cs="Times New Roman" w:hint="eastAsia"/>
                <w:kern w:val="0"/>
                <w:szCs w:val="20"/>
              </w:rPr>
              <w:t xml:space="preserve">　</w:t>
            </w:r>
            <w:r w:rsidR="009942F7" w:rsidRPr="009942F7">
              <w:rPr>
                <w:rFonts w:ascii="ＭＳ 明朝" w:eastAsia="ＭＳ 明朝" w:hAnsi="Century" w:cs="Times New Roman" w:hint="eastAsia"/>
                <w:kern w:val="0"/>
                <w:szCs w:val="20"/>
              </w:rPr>
              <w:t>宛て</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代表となる工事監理者　</w:t>
            </w:r>
            <w:r w:rsidRPr="009942F7">
              <w:rPr>
                <w:rFonts w:ascii="ＭＳ 明朝" w:eastAsia="ＭＳ 明朝" w:hAnsi="Century" w:cs="Times New Roman" w:hint="eastAsia"/>
                <w:spacing w:val="105"/>
                <w:kern w:val="0"/>
                <w:szCs w:val="20"/>
              </w:rPr>
              <w:t>住</w:t>
            </w:r>
            <w:r w:rsidRPr="009942F7">
              <w:rPr>
                <w:rFonts w:ascii="ＭＳ 明朝" w:eastAsia="ＭＳ 明朝" w:hAnsi="Century" w:cs="Times New Roman" w:hint="eastAsia"/>
                <w:kern w:val="0"/>
                <w:szCs w:val="20"/>
              </w:rPr>
              <w:t xml:space="preserve">所　　　　　　　　　　　　　</w:t>
            </w:r>
            <w:r w:rsidRPr="009942F7">
              <w:rPr>
                <w:rFonts w:ascii="ＭＳ 明朝" w:eastAsia="ＭＳ 明朝" w:hAnsi="Century" w:cs="Times New Roman" w:hint="eastAsia"/>
                <w:spacing w:val="105"/>
                <w:kern w:val="0"/>
                <w:szCs w:val="20"/>
              </w:rPr>
              <w:t>電</w:t>
            </w:r>
            <w:r w:rsidRPr="009942F7">
              <w:rPr>
                <w:rFonts w:ascii="ＭＳ 明朝" w:eastAsia="ＭＳ 明朝" w:hAnsi="Century" w:cs="Times New Roman" w:hint="eastAsia"/>
                <w:kern w:val="0"/>
                <w:szCs w:val="20"/>
              </w:rPr>
              <w:t xml:space="preserve">話　　　(　　)　　　　</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会社名　　　　　　　　　(　)級建築士事務所(　)登録第(　)号</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spacing w:val="105"/>
                <w:kern w:val="0"/>
                <w:szCs w:val="20"/>
              </w:rPr>
              <w:t>氏</w:t>
            </w:r>
            <w:r w:rsidR="005B5A79">
              <w:rPr>
                <w:rFonts w:ascii="ＭＳ 明朝" w:eastAsia="ＭＳ 明朝" w:hAnsi="Century" w:cs="Times New Roman" w:hint="eastAsia"/>
                <w:kern w:val="0"/>
                <w:szCs w:val="20"/>
              </w:rPr>
              <w:t xml:space="preserve">名　　　　　　　　　</w:t>
            </w:r>
            <w:r w:rsidRPr="009942F7">
              <w:rPr>
                <w:rFonts w:ascii="ＭＳ 明朝" w:eastAsia="ＭＳ 明朝" w:hAnsi="Century" w:cs="Times New Roman" w:hint="eastAsia"/>
                <w:kern w:val="0"/>
                <w:szCs w:val="20"/>
              </w:rPr>
              <w:t>(　)</w:t>
            </w:r>
            <w:r w:rsidRPr="009942F7">
              <w:rPr>
                <w:rFonts w:ascii="ＭＳ 明朝" w:eastAsia="ＭＳ 明朝" w:hAnsi="Century" w:cs="Times New Roman" w:hint="eastAsia"/>
                <w:spacing w:val="105"/>
                <w:kern w:val="0"/>
                <w:szCs w:val="20"/>
              </w:rPr>
              <w:t>級建築</w:t>
            </w:r>
            <w:r w:rsidRPr="009942F7">
              <w:rPr>
                <w:rFonts w:ascii="ＭＳ 明朝" w:eastAsia="ＭＳ 明朝" w:hAnsi="Century" w:cs="Times New Roman" w:hint="eastAsia"/>
                <w:kern w:val="0"/>
                <w:szCs w:val="20"/>
              </w:rPr>
              <w:t>士(　)登録第(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工事施工者　</w:t>
            </w:r>
            <w:r w:rsidRPr="009942F7">
              <w:rPr>
                <w:rFonts w:ascii="ＭＳ 明朝" w:eastAsia="ＭＳ 明朝" w:hAnsi="Century" w:cs="Times New Roman" w:hint="eastAsia"/>
                <w:spacing w:val="105"/>
                <w:kern w:val="0"/>
                <w:szCs w:val="20"/>
              </w:rPr>
              <w:t>住</w:t>
            </w:r>
            <w:r w:rsidRPr="009942F7">
              <w:rPr>
                <w:rFonts w:ascii="ＭＳ 明朝" w:eastAsia="ＭＳ 明朝" w:hAnsi="Century" w:cs="Times New Roman" w:hint="eastAsia"/>
                <w:kern w:val="0"/>
                <w:szCs w:val="20"/>
              </w:rPr>
              <w:t xml:space="preserve">所　　　　　　　　　　　　　</w:t>
            </w:r>
            <w:r w:rsidRPr="009942F7">
              <w:rPr>
                <w:rFonts w:ascii="ＭＳ 明朝" w:eastAsia="ＭＳ 明朝" w:hAnsi="Century" w:cs="Times New Roman" w:hint="eastAsia"/>
                <w:spacing w:val="105"/>
                <w:kern w:val="0"/>
                <w:szCs w:val="20"/>
              </w:rPr>
              <w:t>電</w:t>
            </w:r>
            <w:r w:rsidRPr="009942F7">
              <w:rPr>
                <w:rFonts w:ascii="ＭＳ 明朝" w:eastAsia="ＭＳ 明朝" w:hAnsi="Century" w:cs="Times New Roman" w:hint="eastAsia"/>
                <w:kern w:val="0"/>
                <w:szCs w:val="20"/>
              </w:rPr>
              <w:t xml:space="preserve">話　　　(　　)　　　　</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会社名　　　　　　　　　建設業の許可　大臣・知事　第(　)号</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spacing w:val="105"/>
                <w:kern w:val="0"/>
                <w:szCs w:val="20"/>
              </w:rPr>
              <w:t>氏</w:t>
            </w:r>
            <w:r w:rsidR="005B5A79">
              <w:rPr>
                <w:rFonts w:ascii="ＭＳ 明朝" w:eastAsia="ＭＳ 明朝" w:hAnsi="Century" w:cs="Times New Roman" w:hint="eastAsia"/>
                <w:kern w:val="0"/>
                <w:szCs w:val="20"/>
              </w:rPr>
              <w:t xml:space="preserve">名　　　　　　　　　</w:t>
            </w:r>
            <w:r w:rsidRPr="009942F7">
              <w:rPr>
                <w:rFonts w:ascii="ＭＳ 明朝" w:eastAsia="ＭＳ 明朝" w:hAnsi="Century" w:cs="Times New Roman" w:hint="eastAsia"/>
                <w:kern w:val="0"/>
                <w:szCs w:val="20"/>
              </w:rPr>
              <w:t>(　)</w:t>
            </w:r>
            <w:r w:rsidRPr="009942F7">
              <w:rPr>
                <w:rFonts w:ascii="ＭＳ 明朝" w:eastAsia="ＭＳ 明朝" w:hAnsi="Century" w:cs="Times New Roman" w:hint="eastAsia"/>
                <w:spacing w:val="105"/>
                <w:kern w:val="0"/>
                <w:szCs w:val="20"/>
              </w:rPr>
              <w:t>級建築</w:t>
            </w:r>
            <w:r w:rsidRPr="009942F7">
              <w:rPr>
                <w:rFonts w:ascii="ＭＳ 明朝" w:eastAsia="ＭＳ 明朝" w:hAnsi="Century" w:cs="Times New Roman" w:hint="eastAsia"/>
                <w:kern w:val="0"/>
                <w:szCs w:val="20"/>
              </w:rPr>
              <w:t>士(　)登録第(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建築主　　　</w:t>
            </w:r>
            <w:r w:rsidRPr="009942F7">
              <w:rPr>
                <w:rFonts w:ascii="ＭＳ 明朝" w:eastAsia="ＭＳ 明朝" w:hAnsi="Century" w:cs="Times New Roman" w:hint="eastAsia"/>
                <w:spacing w:val="105"/>
                <w:kern w:val="0"/>
                <w:szCs w:val="20"/>
              </w:rPr>
              <w:t>住</w:t>
            </w:r>
            <w:r w:rsidRPr="009942F7">
              <w:rPr>
                <w:rFonts w:ascii="ＭＳ 明朝" w:eastAsia="ＭＳ 明朝" w:hAnsi="Century" w:cs="Times New Roman" w:hint="eastAsia"/>
                <w:kern w:val="0"/>
                <w:szCs w:val="20"/>
              </w:rPr>
              <w:t xml:space="preserve">所　　　　　　　　　　　　　</w:t>
            </w:r>
            <w:r w:rsidRPr="009942F7">
              <w:rPr>
                <w:rFonts w:ascii="ＭＳ 明朝" w:eastAsia="ＭＳ 明朝" w:hAnsi="Century" w:cs="Times New Roman" w:hint="eastAsia"/>
                <w:spacing w:val="105"/>
                <w:kern w:val="0"/>
                <w:szCs w:val="20"/>
              </w:rPr>
              <w:t>電</w:t>
            </w:r>
            <w:r w:rsidRPr="009942F7">
              <w:rPr>
                <w:rFonts w:ascii="ＭＳ 明朝" w:eastAsia="ＭＳ 明朝" w:hAnsi="Century" w:cs="Times New Roman" w:hint="eastAsia"/>
                <w:kern w:val="0"/>
                <w:szCs w:val="20"/>
              </w:rPr>
              <w:t xml:space="preserve">話　　　(　　)　　　　</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spacing w:val="105"/>
                <w:kern w:val="0"/>
                <w:szCs w:val="20"/>
              </w:rPr>
              <w:t>氏</w:t>
            </w:r>
            <w:r w:rsidRPr="009942F7">
              <w:rPr>
                <w:rFonts w:ascii="ＭＳ 明朝" w:eastAsia="ＭＳ 明朝" w:hAnsi="Century" w:cs="Times New Roman" w:hint="eastAsia"/>
                <w:kern w:val="0"/>
                <w:szCs w:val="20"/>
              </w:rPr>
              <w:t xml:space="preserve">名　　　　　　　　　　　　　　　　　　　　　　　　　　</w:t>
            </w:r>
          </w:p>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(法人にあっては、その事務所の所在地、名称及び代表者の氏名)</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記</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480"/>
        </w:trPr>
        <w:tc>
          <w:tcPr>
            <w:tcW w:w="233"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686" w:type="dxa"/>
            <w:vMerge w:val="restart"/>
            <w:vAlign w:val="center"/>
          </w:tcPr>
          <w:p w:rsidR="009942F7" w:rsidRPr="009942F7" w:rsidRDefault="009942F7" w:rsidP="009942F7">
            <w:pPr>
              <w:wordWrap w:val="0"/>
              <w:overflowPunct w:val="0"/>
              <w:autoSpaceDE w:val="0"/>
              <w:autoSpaceDN w:val="0"/>
              <w:adjustRightInd w:val="0"/>
              <w:ind w:left="-28" w:right="-28"/>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工事現場</w:t>
            </w:r>
          </w:p>
        </w:tc>
        <w:tc>
          <w:tcPr>
            <w:tcW w:w="1071" w:type="dxa"/>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名称</w:t>
            </w:r>
          </w:p>
        </w:tc>
        <w:tc>
          <w:tcPr>
            <w:tcW w:w="6818" w:type="dxa"/>
            <w:gridSpan w:val="4"/>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230"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cantSplit/>
          <w:trHeight w:val="48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686"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071" w:type="dxa"/>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建築場所</w:t>
            </w:r>
          </w:p>
        </w:tc>
        <w:tc>
          <w:tcPr>
            <w:tcW w:w="6818" w:type="dxa"/>
            <w:gridSpan w:val="4"/>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48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3290" w:type="dxa"/>
            <w:gridSpan w:val="3"/>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確認・計画通知、年月日及び番号</w:t>
            </w:r>
          </w:p>
        </w:tc>
        <w:tc>
          <w:tcPr>
            <w:tcW w:w="5285" w:type="dxa"/>
            <w:gridSpan w:val="3"/>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第　　　　　号</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48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3290" w:type="dxa"/>
            <w:gridSpan w:val="3"/>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計画変更年月日及び番号</w:t>
            </w:r>
          </w:p>
        </w:tc>
        <w:tc>
          <w:tcPr>
            <w:tcW w:w="5285" w:type="dxa"/>
            <w:gridSpan w:val="3"/>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第　　　　　号</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93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686"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構造</w:t>
            </w:r>
          </w:p>
        </w:tc>
        <w:tc>
          <w:tcPr>
            <w:tcW w:w="5221" w:type="dxa"/>
            <w:gridSpan w:val="3"/>
            <w:vAlign w:val="center"/>
          </w:tcPr>
          <w:p w:rsidR="009942F7" w:rsidRPr="009942F7" w:rsidRDefault="009942F7" w:rsidP="009942F7">
            <w:pPr>
              <w:wordWrap w:val="0"/>
              <w:overflowPunct w:val="0"/>
              <w:autoSpaceDE w:val="0"/>
              <w:autoSpaceDN w:val="0"/>
              <w:adjustRightInd w:val="0"/>
              <w:spacing w:line="360" w:lineRule="auto"/>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木造・Ｓ造・ＲＣ造・ＷＲＣ造・ＳＲＣ造・</w:t>
            </w:r>
          </w:p>
          <w:p w:rsidR="009942F7" w:rsidRPr="009942F7" w:rsidRDefault="009942F7" w:rsidP="009942F7">
            <w:pPr>
              <w:wordWrap w:val="0"/>
              <w:overflowPunct w:val="0"/>
              <w:autoSpaceDE w:val="0"/>
              <w:autoSpaceDN w:val="0"/>
              <w:adjustRightInd w:val="0"/>
              <w:spacing w:line="360" w:lineRule="auto"/>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混構造(　　　造＋　　　造)・その他(　　　)</w:t>
            </w:r>
          </w:p>
        </w:tc>
        <w:tc>
          <w:tcPr>
            <w:tcW w:w="784"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工事種別</w:t>
            </w:r>
          </w:p>
        </w:tc>
        <w:tc>
          <w:tcPr>
            <w:tcW w:w="1884" w:type="dxa"/>
            <w:vAlign w:val="center"/>
          </w:tcPr>
          <w:p w:rsidR="009942F7" w:rsidRPr="009942F7" w:rsidRDefault="009942F7" w:rsidP="009942F7">
            <w:pPr>
              <w:wordWrap w:val="0"/>
              <w:overflowPunct w:val="0"/>
              <w:autoSpaceDE w:val="0"/>
              <w:autoSpaceDN w:val="0"/>
              <w:adjustRightInd w:val="0"/>
              <w:ind w:left="-74" w:right="-74"/>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新築・増築・改築</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48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686" w:type="dxa"/>
            <w:vMerge w:val="restart"/>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規模</w:t>
            </w:r>
          </w:p>
        </w:tc>
        <w:tc>
          <w:tcPr>
            <w:tcW w:w="5221" w:type="dxa"/>
            <w:gridSpan w:val="3"/>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地上　　　階・地下　　　階・ＰＨ　　　階</w:t>
            </w:r>
          </w:p>
        </w:tc>
        <w:tc>
          <w:tcPr>
            <w:tcW w:w="784" w:type="dxa"/>
            <w:vMerge w:val="restart"/>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用途</w:t>
            </w:r>
          </w:p>
        </w:tc>
        <w:tc>
          <w:tcPr>
            <w:tcW w:w="1884" w:type="dxa"/>
            <w:vMerge w:val="restart"/>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480"/>
        </w:trPr>
        <w:tc>
          <w:tcPr>
            <w:tcW w:w="233"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686"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221" w:type="dxa"/>
            <w:gridSpan w:val="3"/>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建築面積　　㎡・延べ面積　　㎡・最高の高さ　　</w:t>
            </w:r>
            <w:r w:rsidRPr="009942F7">
              <w:rPr>
                <w:rFonts w:ascii="Segoe UI Symbol" w:eastAsia="ＭＳ 明朝" w:hAnsi="Segoe UI Symbol" w:cs="Segoe UI Symbol" w:hint="eastAsia"/>
                <w:kern w:val="0"/>
                <w:szCs w:val="20"/>
              </w:rPr>
              <w:t>ｍ</w:t>
            </w:r>
          </w:p>
        </w:tc>
        <w:tc>
          <w:tcPr>
            <w:tcW w:w="784"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884"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230"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c>
          <w:tcPr>
            <w:tcW w:w="9038" w:type="dxa"/>
            <w:gridSpan w:val="8"/>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bl>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(用紙規格　A4)</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sectPr w:rsidR="009942F7" w:rsidRPr="009942F7" w:rsidSect="00F1356F">
          <w:pgSz w:w="11906" w:h="16838" w:code="9"/>
          <w:pgMar w:top="1701" w:right="1418" w:bottom="1701" w:left="1418" w:header="284" w:footer="284" w:gutter="0"/>
          <w:cols w:space="425"/>
          <w:docGrid w:linePitch="335"/>
        </w:sect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lastRenderedPageBreak/>
        <w:t>第6号の10様式</w:t>
      </w:r>
      <w:r w:rsidRPr="009942F7">
        <w:rPr>
          <w:rFonts w:ascii="ＭＳ 明朝" w:eastAsia="ＭＳ 明朝" w:hAnsi="Century" w:cs="Times New Roman"/>
          <w:kern w:val="0"/>
          <w:szCs w:val="20"/>
        </w:rPr>
        <w:t>(</w:t>
      </w:r>
      <w:r w:rsidRPr="009942F7">
        <w:rPr>
          <w:rFonts w:ascii="ＭＳ 明朝" w:eastAsia="ＭＳ 明朝" w:hAnsi="Century" w:cs="Times New Roman" w:hint="eastAsia"/>
          <w:kern w:val="0"/>
          <w:szCs w:val="20"/>
        </w:rPr>
        <w:t>2</w:t>
      </w:r>
      <w:r w:rsidRPr="009942F7">
        <w:rPr>
          <w:rFonts w:ascii="ＭＳ 明朝" w:eastAsia="ＭＳ 明朝" w:hAnsi="Century" w:cs="Times New Roman"/>
          <w:kern w:val="0"/>
          <w:szCs w:val="2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42F7" w:rsidRPr="009942F7" w:rsidTr="00807117">
        <w:trPr>
          <w:trHeight w:val="637"/>
        </w:trPr>
        <w:tc>
          <w:tcPr>
            <w:tcW w:w="8514" w:type="dxa"/>
            <w:gridSpan w:val="4"/>
            <w:tcBorders>
              <w:bottom w:val="nil"/>
            </w:tcBorders>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（第２面）</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適合判定通知書</w:t>
            </w:r>
          </w:p>
        </w:tc>
      </w:tr>
      <w:tr w:rsidR="009942F7" w:rsidRPr="009942F7" w:rsidTr="00807117">
        <w:trPr>
          <w:trHeight w:val="1197"/>
        </w:trPr>
        <w:tc>
          <w:tcPr>
            <w:tcW w:w="233" w:type="dxa"/>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512" w:type="dxa"/>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spacing w:val="50"/>
                <w:kern w:val="0"/>
                <w:szCs w:val="20"/>
              </w:rPr>
              <w:t>建築物</w:t>
            </w:r>
            <w:r w:rsidRPr="009942F7">
              <w:rPr>
                <w:rFonts w:ascii="ＭＳ 明朝" w:eastAsia="ＭＳ 明朝" w:hAnsi="Century" w:cs="Times New Roman" w:hint="eastAsia"/>
                <w:kern w:val="0"/>
                <w:szCs w:val="20"/>
              </w:rPr>
              <w:t>エ</w:t>
            </w:r>
            <w:r w:rsidRPr="009942F7">
              <w:rPr>
                <w:rFonts w:ascii="ＭＳ 明朝" w:eastAsia="ＭＳ 明朝" w:hAnsi="Century" w:cs="Times New Roman" w:hint="eastAsia"/>
                <w:spacing w:val="50"/>
                <w:kern w:val="0"/>
                <w:szCs w:val="20"/>
              </w:rPr>
              <w:t>ネルギ</w:t>
            </w:r>
            <w:r w:rsidRPr="009942F7">
              <w:rPr>
                <w:rFonts w:ascii="ＭＳ 明朝" w:eastAsia="ＭＳ 明朝" w:hAnsi="Century" w:cs="Times New Roman" w:hint="eastAsia"/>
                <w:kern w:val="0"/>
                <w:szCs w:val="20"/>
              </w:rPr>
              <w:t>ー</w:t>
            </w:r>
            <w:r w:rsidRPr="009942F7">
              <w:rPr>
                <w:rFonts w:ascii="ＭＳ 明朝" w:eastAsia="ＭＳ 明朝" w:hAnsi="Century" w:cs="Times New Roman" w:hint="eastAsia"/>
                <w:spacing w:val="50"/>
                <w:kern w:val="0"/>
                <w:szCs w:val="20"/>
              </w:rPr>
              <w:t>消費性</w:t>
            </w:r>
            <w:r w:rsidRPr="009942F7">
              <w:rPr>
                <w:rFonts w:ascii="ＭＳ 明朝" w:eastAsia="ＭＳ 明朝" w:hAnsi="Century" w:cs="Times New Roman" w:hint="eastAsia"/>
                <w:kern w:val="0"/>
                <w:szCs w:val="20"/>
              </w:rPr>
              <w:t>能確保計画</w:t>
            </w:r>
          </w:p>
        </w:tc>
        <w:tc>
          <w:tcPr>
            <w:tcW w:w="6539" w:type="dxa"/>
          </w:tcPr>
          <w:p w:rsidR="009942F7" w:rsidRPr="009942F7" w:rsidRDefault="009942F7" w:rsidP="009942F7">
            <w:pPr>
              <w:wordWrap w:val="0"/>
              <w:overflowPunct w:val="0"/>
              <w:autoSpaceDE w:val="0"/>
              <w:autoSpaceDN w:val="0"/>
              <w:adjustRightInd w:val="0"/>
              <w:spacing w:before="6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適合通知書番号　　第　　　　号</w:t>
            </w:r>
          </w:p>
        </w:tc>
        <w:tc>
          <w:tcPr>
            <w:tcW w:w="230" w:type="dxa"/>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c>
          <w:tcPr>
            <w:tcW w:w="8514" w:type="dxa"/>
            <w:gridSpan w:val="4"/>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計画変更</w:t>
            </w:r>
          </w:p>
        </w:tc>
      </w:tr>
      <w:tr w:rsidR="009942F7" w:rsidRPr="009942F7" w:rsidTr="00807117">
        <w:trPr>
          <w:cantSplit/>
          <w:trHeight w:val="1000"/>
        </w:trPr>
        <w:tc>
          <w:tcPr>
            <w:tcW w:w="233"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0"/>
                <w:kern w:val="0"/>
                <w:szCs w:val="20"/>
              </w:rPr>
              <w:t>変更計画</w:t>
            </w:r>
            <w:r w:rsidRPr="009942F7">
              <w:rPr>
                <w:rFonts w:ascii="ＭＳ 明朝" w:eastAsia="ＭＳ 明朝" w:hAnsi="Century" w:cs="Times New Roman" w:hint="eastAsia"/>
                <w:kern w:val="0"/>
                <w:szCs w:val="20"/>
              </w:rPr>
              <w:t>書</w:t>
            </w:r>
            <w:r w:rsidRPr="009942F7">
              <w:rPr>
                <w:rFonts w:ascii="ＭＳ 明朝" w:eastAsia="ＭＳ 明朝" w:hAnsi="Century" w:cs="Times New Roman" w:hint="eastAsia"/>
                <w:spacing w:val="10"/>
                <w:kern w:val="0"/>
                <w:szCs w:val="20"/>
              </w:rPr>
              <w:t>番号－１</w:t>
            </w:r>
          </w:p>
        </w:tc>
        <w:tc>
          <w:tcPr>
            <w:tcW w:w="6539" w:type="dxa"/>
          </w:tcPr>
          <w:p w:rsidR="009942F7" w:rsidRPr="009942F7" w:rsidRDefault="009942F7" w:rsidP="009942F7">
            <w:pPr>
              <w:wordWrap w:val="0"/>
              <w:overflowPunct w:val="0"/>
              <w:autoSpaceDE w:val="0"/>
              <w:autoSpaceDN w:val="0"/>
              <w:adjustRightInd w:val="0"/>
              <w:spacing w:before="6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適合通知書番号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cantSplit/>
          <w:trHeight w:val="1000"/>
        </w:trPr>
        <w:tc>
          <w:tcPr>
            <w:tcW w:w="233"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0"/>
                <w:kern w:val="0"/>
                <w:szCs w:val="20"/>
              </w:rPr>
              <w:t>変更計画</w:t>
            </w:r>
            <w:r w:rsidRPr="009942F7">
              <w:rPr>
                <w:rFonts w:ascii="ＭＳ 明朝" w:eastAsia="ＭＳ 明朝" w:hAnsi="Century" w:cs="Times New Roman" w:hint="eastAsia"/>
                <w:kern w:val="0"/>
                <w:szCs w:val="20"/>
              </w:rPr>
              <w:t>書</w:t>
            </w:r>
            <w:r w:rsidRPr="009942F7">
              <w:rPr>
                <w:rFonts w:ascii="ＭＳ 明朝" w:eastAsia="ＭＳ 明朝" w:hAnsi="Century" w:cs="Times New Roman" w:hint="eastAsia"/>
                <w:spacing w:val="10"/>
                <w:kern w:val="0"/>
                <w:szCs w:val="20"/>
              </w:rPr>
              <w:t>番号－２</w:t>
            </w:r>
          </w:p>
        </w:tc>
        <w:tc>
          <w:tcPr>
            <w:tcW w:w="6539" w:type="dxa"/>
          </w:tcPr>
          <w:p w:rsidR="009942F7" w:rsidRPr="009942F7" w:rsidRDefault="009942F7" w:rsidP="009942F7">
            <w:pPr>
              <w:wordWrap w:val="0"/>
              <w:overflowPunct w:val="0"/>
              <w:autoSpaceDE w:val="0"/>
              <w:autoSpaceDN w:val="0"/>
              <w:adjustRightInd w:val="0"/>
              <w:spacing w:before="6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適合通知書番号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5"/>
                <w:kern w:val="0"/>
                <w:szCs w:val="20"/>
              </w:rPr>
              <w:t>変更計画</w:t>
            </w:r>
            <w:r w:rsidRPr="009942F7">
              <w:rPr>
                <w:rFonts w:ascii="ＭＳ 明朝" w:eastAsia="ＭＳ 明朝" w:hAnsi="Century" w:cs="Times New Roman" w:hint="eastAsia"/>
                <w:kern w:val="0"/>
                <w:szCs w:val="20"/>
              </w:rPr>
              <w:t>書</w:t>
            </w:r>
            <w:r w:rsidRPr="009942F7">
              <w:rPr>
                <w:rFonts w:ascii="ＭＳ 明朝" w:eastAsia="ＭＳ 明朝" w:hAnsi="Century" w:cs="Times New Roman" w:hint="eastAsia"/>
                <w:spacing w:val="10"/>
                <w:kern w:val="0"/>
                <w:szCs w:val="20"/>
              </w:rPr>
              <w:t>番号－３</w:t>
            </w:r>
          </w:p>
        </w:tc>
        <w:tc>
          <w:tcPr>
            <w:tcW w:w="6539" w:type="dxa"/>
          </w:tcPr>
          <w:p w:rsidR="009942F7" w:rsidRPr="009942F7" w:rsidRDefault="009942F7" w:rsidP="009942F7">
            <w:pPr>
              <w:wordWrap w:val="0"/>
              <w:overflowPunct w:val="0"/>
              <w:autoSpaceDE w:val="0"/>
              <w:autoSpaceDN w:val="0"/>
              <w:adjustRightInd w:val="0"/>
              <w:spacing w:before="6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適合通知書番号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tcBorders>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c>
          <w:tcPr>
            <w:tcW w:w="8514" w:type="dxa"/>
            <w:gridSpan w:val="4"/>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軽微な変更</w:t>
            </w:r>
          </w:p>
        </w:tc>
      </w:tr>
      <w:tr w:rsidR="009942F7" w:rsidRPr="009942F7" w:rsidTr="00807117">
        <w:trPr>
          <w:cantSplit/>
          <w:trHeight w:val="1000"/>
        </w:trPr>
        <w:tc>
          <w:tcPr>
            <w:tcW w:w="233"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0"/>
                <w:kern w:val="0"/>
                <w:szCs w:val="20"/>
              </w:rPr>
              <w:t>軽微変更</w:t>
            </w:r>
            <w:r w:rsidRPr="009942F7">
              <w:rPr>
                <w:rFonts w:ascii="ＭＳ 明朝" w:eastAsia="ＭＳ 明朝" w:hAnsi="Century" w:cs="Times New Roman" w:hint="eastAsia"/>
                <w:kern w:val="0"/>
                <w:szCs w:val="20"/>
              </w:rPr>
              <w:t>番</w:t>
            </w:r>
            <w:r w:rsidRPr="009942F7">
              <w:rPr>
                <w:rFonts w:ascii="ＭＳ 明朝" w:eastAsia="ＭＳ 明朝" w:hAnsi="Century" w:cs="Times New Roman" w:hint="eastAsia"/>
                <w:spacing w:val="10"/>
                <w:kern w:val="0"/>
                <w:szCs w:val="20"/>
              </w:rPr>
              <w:t>号等－１</w:t>
            </w:r>
          </w:p>
        </w:tc>
        <w:tc>
          <w:tcPr>
            <w:tcW w:w="6539"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軽微な変更説明書番号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cantSplit/>
          <w:trHeight w:val="1000"/>
        </w:trPr>
        <w:tc>
          <w:tcPr>
            <w:tcW w:w="233"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0"/>
                <w:kern w:val="0"/>
                <w:szCs w:val="20"/>
              </w:rPr>
              <w:t>軽微変更</w:t>
            </w:r>
            <w:r w:rsidRPr="009942F7">
              <w:rPr>
                <w:rFonts w:ascii="ＭＳ 明朝" w:eastAsia="ＭＳ 明朝" w:hAnsi="Century" w:cs="Times New Roman" w:hint="eastAsia"/>
                <w:kern w:val="0"/>
                <w:szCs w:val="20"/>
              </w:rPr>
              <w:t>番</w:t>
            </w:r>
            <w:r w:rsidRPr="009942F7">
              <w:rPr>
                <w:rFonts w:ascii="ＭＳ 明朝" w:eastAsia="ＭＳ 明朝" w:hAnsi="Century" w:cs="Times New Roman" w:hint="eastAsia"/>
                <w:spacing w:val="10"/>
                <w:kern w:val="0"/>
                <w:szCs w:val="20"/>
              </w:rPr>
              <w:t>号等－２</w:t>
            </w:r>
          </w:p>
        </w:tc>
        <w:tc>
          <w:tcPr>
            <w:tcW w:w="6539"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軽微な変更説明書番号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151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spacing w:val="10"/>
                <w:kern w:val="0"/>
                <w:szCs w:val="20"/>
              </w:rPr>
              <w:t>軽微変更</w:t>
            </w:r>
            <w:r w:rsidRPr="009942F7">
              <w:rPr>
                <w:rFonts w:ascii="ＭＳ 明朝" w:eastAsia="ＭＳ 明朝" w:hAnsi="Century" w:cs="Times New Roman" w:hint="eastAsia"/>
                <w:kern w:val="0"/>
                <w:szCs w:val="20"/>
              </w:rPr>
              <w:t>番</w:t>
            </w:r>
            <w:r w:rsidRPr="009942F7">
              <w:rPr>
                <w:rFonts w:ascii="ＭＳ 明朝" w:eastAsia="ＭＳ 明朝" w:hAnsi="Century" w:cs="Times New Roman" w:hint="eastAsia"/>
                <w:spacing w:val="10"/>
                <w:kern w:val="0"/>
                <w:szCs w:val="20"/>
              </w:rPr>
              <w:t>号等－３</w:t>
            </w:r>
          </w:p>
        </w:tc>
        <w:tc>
          <w:tcPr>
            <w:tcW w:w="6539"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年　　月　　日　軽微な変更説明書番号　第　　　　号</w:t>
            </w: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(変更内容)</w:t>
            </w:r>
          </w:p>
        </w:tc>
        <w:tc>
          <w:tcPr>
            <w:tcW w:w="230" w:type="dxa"/>
            <w:vMerge/>
            <w:tcBorders>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c>
          <w:tcPr>
            <w:tcW w:w="8514" w:type="dxa"/>
            <w:gridSpan w:val="4"/>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trHeight w:val="1000"/>
        </w:trPr>
        <w:tc>
          <w:tcPr>
            <w:tcW w:w="233" w:type="dxa"/>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512" w:type="dxa"/>
            <w:vAlign w:val="center"/>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総合所見</w:t>
            </w:r>
          </w:p>
        </w:tc>
        <w:tc>
          <w:tcPr>
            <w:tcW w:w="6539"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230" w:type="dxa"/>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trHeight w:val="945"/>
        </w:trPr>
        <w:tc>
          <w:tcPr>
            <w:tcW w:w="8514" w:type="dxa"/>
            <w:gridSpan w:val="4"/>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bl>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sectPr w:rsidR="009942F7" w:rsidRPr="009942F7" w:rsidSect="00F1356F">
          <w:pgSz w:w="11906" w:h="16838" w:code="9"/>
          <w:pgMar w:top="1701" w:right="1701" w:bottom="1701" w:left="1701" w:header="284" w:footer="284" w:gutter="0"/>
          <w:cols w:space="425"/>
          <w:docGrid w:linePitch="335"/>
        </w:sect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lastRenderedPageBreak/>
        <w:t>第6号の10様式</w:t>
      </w:r>
      <w:r w:rsidRPr="009942F7">
        <w:rPr>
          <w:rFonts w:ascii="ＭＳ 明朝" w:eastAsia="ＭＳ 明朝" w:hAnsi="Century" w:cs="Times New Roman"/>
          <w:kern w:val="0"/>
          <w:szCs w:val="20"/>
        </w:rPr>
        <w:t>(</w:t>
      </w:r>
      <w:r w:rsidRPr="009942F7">
        <w:rPr>
          <w:rFonts w:ascii="ＭＳ 明朝" w:eastAsia="ＭＳ 明朝" w:hAnsi="Century" w:cs="Times New Roman" w:hint="eastAsia"/>
          <w:kern w:val="0"/>
          <w:szCs w:val="20"/>
        </w:rPr>
        <w:t>3</w:t>
      </w:r>
      <w:r w:rsidRPr="009942F7">
        <w:rPr>
          <w:rFonts w:ascii="ＭＳ 明朝" w:eastAsia="ＭＳ 明朝" w:hAnsi="Century" w:cs="Times New Roman"/>
          <w:kern w:val="0"/>
          <w:szCs w:val="2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42F7" w:rsidRPr="009942F7" w:rsidTr="00807117">
        <w:tc>
          <w:tcPr>
            <w:tcW w:w="8514" w:type="dxa"/>
            <w:gridSpan w:val="7"/>
            <w:tcBorders>
              <w:bottom w:val="nil"/>
            </w:tcBorders>
          </w:tcPr>
          <w:p w:rsidR="009942F7" w:rsidRPr="009942F7" w:rsidRDefault="009942F7" w:rsidP="009942F7">
            <w:pPr>
              <w:wordWrap w:val="0"/>
              <w:overflowPunct w:val="0"/>
              <w:autoSpaceDE w:val="0"/>
              <w:autoSpaceDN w:val="0"/>
              <w:adjustRightInd w:val="0"/>
              <w:spacing w:before="120" w:after="12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（第３面）</w:t>
            </w:r>
          </w:p>
          <w:p w:rsidR="009942F7" w:rsidRPr="009942F7" w:rsidRDefault="009942F7" w:rsidP="009942F7">
            <w:pPr>
              <w:wordWrap w:val="0"/>
              <w:overflowPunct w:val="0"/>
              <w:autoSpaceDE w:val="0"/>
              <w:autoSpaceDN w:val="0"/>
              <w:adjustRightInd w:val="0"/>
              <w:spacing w:after="12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報告内容（以下の項目について、申請図書のとおり施工されたことを報告します。）</w:t>
            </w:r>
          </w:p>
        </w:tc>
      </w:tr>
      <w:tr w:rsidR="009942F7" w:rsidRPr="009942F7" w:rsidTr="00807117">
        <w:trPr>
          <w:cantSplit/>
          <w:trHeight w:val="512"/>
        </w:trPr>
        <w:tc>
          <w:tcPr>
            <w:tcW w:w="233"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588" w:type="dxa"/>
            <w:vAlign w:val="center"/>
          </w:tcPr>
          <w:p w:rsidR="009942F7" w:rsidRPr="009942F7" w:rsidRDefault="009942F7" w:rsidP="009942F7">
            <w:pPr>
              <w:wordWrap w:val="0"/>
              <w:overflowPunct w:val="0"/>
              <w:autoSpaceDE w:val="0"/>
              <w:autoSpaceDN w:val="0"/>
              <w:adjustRightInd w:val="0"/>
              <w:ind w:left="-74" w:right="-74"/>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項目</w:t>
            </w:r>
          </w:p>
        </w:tc>
        <w:tc>
          <w:tcPr>
            <w:tcW w:w="2632"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報告事項</w:t>
            </w:r>
          </w:p>
        </w:tc>
        <w:tc>
          <w:tcPr>
            <w:tcW w:w="2533"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照合を行った設計図書</w:t>
            </w:r>
          </w:p>
        </w:tc>
        <w:tc>
          <w:tcPr>
            <w:tcW w:w="1218"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確認方法</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確認結果</w:t>
            </w:r>
          </w:p>
        </w:tc>
        <w:tc>
          <w:tcPr>
            <w:tcW w:w="230"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val="restart"/>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r w:rsidRPr="009942F7">
              <w:rPr>
                <w:rFonts w:ascii="ＭＳ 明朝" w:eastAsia="ＭＳ 明朝" w:hAnsi="Century" w:cs="Times New Roman" w:hint="eastAsia"/>
                <w:spacing w:val="420"/>
                <w:kern w:val="0"/>
                <w:szCs w:val="20"/>
              </w:rPr>
              <w:t>外</w:t>
            </w:r>
            <w:r w:rsidRPr="009942F7">
              <w:rPr>
                <w:rFonts w:ascii="ＭＳ 明朝" w:eastAsia="ＭＳ 明朝" w:hAnsi="Century" w:cs="Times New Roman" w:hint="eastAsia"/>
                <w:kern w:val="0"/>
                <w:szCs w:val="20"/>
              </w:rPr>
              <w:t>皮</w:t>
            </w: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（１）断熱材の仕様及び設置状況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294"/>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（２）窓の仕様及び設置状況（ブラインドボックス及びひさしの設置状況を含む。）</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val="restart"/>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r w:rsidRPr="009942F7">
              <w:rPr>
                <w:rFonts w:ascii="ＭＳ 明朝" w:eastAsia="ＭＳ 明朝" w:hAnsi="Century" w:cs="Times New Roman" w:hint="eastAsia"/>
                <w:spacing w:val="104"/>
                <w:kern w:val="0"/>
                <w:szCs w:val="20"/>
              </w:rPr>
              <w:t>空気調和設</w:t>
            </w:r>
            <w:r w:rsidRPr="009942F7">
              <w:rPr>
                <w:rFonts w:ascii="ＭＳ 明朝" w:eastAsia="ＭＳ 明朝" w:hAnsi="Century" w:cs="Times New Roman" w:hint="eastAsia"/>
                <w:kern w:val="0"/>
                <w:szCs w:val="20"/>
              </w:rPr>
              <w:t>備</w:t>
            </w: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（１）熱源機器の仕様及び設置状況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（２）全熱交換器の仕様及び設置状況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（３）全熱交換器のバイパス制御の設置状況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（４）予熱時外気取入れ停止制御の設置状況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（５）２次ポンプの変流量制御の設置状況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（６）空調機ファンの変風量制御の設置状況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val="restart"/>
            <w:textDirection w:val="tbRlV"/>
            <w:vAlign w:val="center"/>
          </w:tcPr>
          <w:p w:rsidR="009942F7" w:rsidRPr="009942F7" w:rsidRDefault="009942F7" w:rsidP="009942F7">
            <w:pPr>
              <w:wordWrap w:val="0"/>
              <w:overflowPunct w:val="0"/>
              <w:autoSpaceDE w:val="0"/>
              <w:autoSpaceDN w:val="0"/>
              <w:adjustRightInd w:val="0"/>
              <w:ind w:left="113" w:right="113"/>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機械換気設備</w:t>
            </w: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（１）機械換気設備の仕様及び設置状況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7" w:hanging="527"/>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（２）送風量制御の設置状況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c>
          <w:tcPr>
            <w:tcW w:w="8514" w:type="dxa"/>
            <w:gridSpan w:val="7"/>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bl>
    <w:p w:rsidR="009942F7" w:rsidRPr="009942F7" w:rsidRDefault="009942F7" w:rsidP="009942F7">
      <w:pPr>
        <w:wordWrap w:val="0"/>
        <w:overflowPunct w:val="0"/>
        <w:autoSpaceDE w:val="0"/>
        <w:autoSpaceDN w:val="0"/>
        <w:adjustRightInd w:val="0"/>
        <w:jc w:val="right"/>
        <w:rPr>
          <w:rFonts w:ascii="ＭＳ 明朝" w:eastAsia="ＭＳ 明朝" w:hAnsi="Century" w:cs="Times New Roman"/>
          <w:kern w:val="0"/>
          <w:szCs w:val="20"/>
        </w:rPr>
        <w:sectPr w:rsidR="009942F7" w:rsidRPr="009942F7" w:rsidSect="00F1356F">
          <w:pgSz w:w="11906" w:h="16838" w:code="9"/>
          <w:pgMar w:top="1701" w:right="1701" w:bottom="1701" w:left="1701" w:header="284" w:footer="284" w:gutter="0"/>
          <w:cols w:space="425"/>
          <w:docGrid w:linePitch="335"/>
        </w:sectPr>
      </w:pPr>
    </w:p>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lastRenderedPageBreak/>
        <w:t>第6号の10様式</w:t>
      </w:r>
      <w:r w:rsidRPr="009942F7">
        <w:rPr>
          <w:rFonts w:ascii="ＭＳ 明朝" w:eastAsia="ＭＳ 明朝" w:hAnsi="Century" w:cs="Times New Roman"/>
          <w:kern w:val="0"/>
          <w:szCs w:val="20"/>
        </w:rPr>
        <w:t>(</w:t>
      </w:r>
      <w:r w:rsidRPr="009942F7">
        <w:rPr>
          <w:rFonts w:ascii="ＭＳ 明朝" w:eastAsia="ＭＳ 明朝" w:hAnsi="Century" w:cs="Times New Roman" w:hint="eastAsia"/>
          <w:kern w:val="0"/>
          <w:szCs w:val="20"/>
        </w:rPr>
        <w:t>4</w:t>
      </w:r>
      <w:r w:rsidRPr="009942F7">
        <w:rPr>
          <w:rFonts w:ascii="ＭＳ 明朝" w:eastAsia="ＭＳ 明朝" w:hAnsi="Century" w:cs="Times New Roman"/>
          <w:kern w:val="0"/>
          <w:szCs w:val="2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42F7" w:rsidRPr="009942F7" w:rsidTr="00807117">
        <w:tc>
          <w:tcPr>
            <w:tcW w:w="8514" w:type="dxa"/>
            <w:gridSpan w:val="7"/>
            <w:tcBorders>
              <w:bottom w:val="nil"/>
            </w:tcBorders>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（第４面）</w:t>
            </w:r>
          </w:p>
        </w:tc>
      </w:tr>
      <w:tr w:rsidR="009942F7" w:rsidRPr="009942F7" w:rsidTr="00807117">
        <w:trPr>
          <w:cantSplit/>
          <w:trHeight w:val="1000"/>
        </w:trPr>
        <w:tc>
          <w:tcPr>
            <w:tcW w:w="233"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588" w:type="dxa"/>
            <w:vMerge w:val="restart"/>
            <w:textDirection w:val="tbRlV"/>
            <w:vAlign w:val="center"/>
          </w:tcPr>
          <w:p w:rsidR="009942F7" w:rsidRPr="009942F7" w:rsidRDefault="009942F7" w:rsidP="009942F7">
            <w:pPr>
              <w:wordWrap w:val="0"/>
              <w:overflowPunct w:val="0"/>
              <w:autoSpaceDE w:val="0"/>
              <w:autoSpaceDN w:val="0"/>
              <w:adjustRightInd w:val="0"/>
              <w:ind w:left="113" w:right="113"/>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照明設備</w:t>
            </w:r>
          </w:p>
        </w:tc>
        <w:tc>
          <w:tcPr>
            <w:tcW w:w="2632" w:type="dxa"/>
            <w:vAlign w:val="center"/>
          </w:tcPr>
          <w:p w:rsidR="009942F7" w:rsidRPr="009942F7" w:rsidRDefault="009942F7" w:rsidP="009942F7">
            <w:pPr>
              <w:wordWrap w:val="0"/>
              <w:overflowPunct w:val="0"/>
              <w:autoSpaceDE w:val="0"/>
              <w:autoSpaceDN w:val="0"/>
              <w:adjustRightInd w:val="0"/>
              <w:ind w:left="527" w:hanging="527"/>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（１）照明器具の消費電力、台数及び取付状況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val="restart"/>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extDirection w:val="tbRlV"/>
            <w:vAlign w:val="center"/>
          </w:tcPr>
          <w:p w:rsidR="009942F7" w:rsidRPr="009942F7" w:rsidRDefault="009942F7" w:rsidP="009942F7">
            <w:pPr>
              <w:wordWrap w:val="0"/>
              <w:overflowPunct w:val="0"/>
              <w:autoSpaceDE w:val="0"/>
              <w:autoSpaceDN w:val="0"/>
              <w:adjustRightInd w:val="0"/>
              <w:ind w:left="113" w:right="113"/>
              <w:jc w:val="distribute"/>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（２）各種制御の設置状況（在室検知制御等※注意７参照）</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val="restart"/>
            <w:textDirection w:val="tbRlV"/>
            <w:vAlign w:val="center"/>
          </w:tcPr>
          <w:p w:rsidR="009942F7" w:rsidRPr="009942F7" w:rsidRDefault="009942F7" w:rsidP="009942F7">
            <w:pPr>
              <w:wordWrap w:val="0"/>
              <w:overflowPunct w:val="0"/>
              <w:autoSpaceDE w:val="0"/>
              <w:autoSpaceDN w:val="0"/>
              <w:adjustRightInd w:val="0"/>
              <w:ind w:left="113" w:right="113"/>
              <w:jc w:val="center"/>
              <w:rPr>
                <w:rFonts w:ascii="ＭＳ 明朝" w:eastAsia="ＭＳ 明朝" w:hAnsi="Century" w:cs="Times New Roman"/>
                <w:kern w:val="0"/>
                <w:szCs w:val="20"/>
              </w:rPr>
            </w:pPr>
            <w:r w:rsidRPr="009942F7">
              <w:rPr>
                <w:rFonts w:ascii="ＭＳ 明朝" w:eastAsia="ＭＳ 明朝" w:hAnsi="Century" w:cs="Times New Roman" w:hint="eastAsia"/>
                <w:spacing w:val="210"/>
                <w:kern w:val="0"/>
                <w:szCs w:val="20"/>
                <w:fitText w:val="2100" w:id="-2022444799"/>
              </w:rPr>
              <w:t>給湯設</w:t>
            </w:r>
            <w:r w:rsidRPr="009942F7">
              <w:rPr>
                <w:rFonts w:ascii="ＭＳ 明朝" w:eastAsia="ＭＳ 明朝" w:hAnsi="Century" w:cs="Times New Roman" w:hint="eastAsia"/>
                <w:kern w:val="0"/>
                <w:szCs w:val="20"/>
                <w:fitText w:val="2100" w:id="-2022444799"/>
              </w:rPr>
              <w:t>備</w:t>
            </w: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（１）給湯機器の仕様及び設置状況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（２）給湯配管の保温の仕様及び設置状況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vMerge/>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2632" w:type="dxa"/>
            <w:vAlign w:val="center"/>
          </w:tcPr>
          <w:p w:rsidR="009942F7" w:rsidRPr="009942F7" w:rsidRDefault="009942F7" w:rsidP="009942F7">
            <w:pPr>
              <w:wordWrap w:val="0"/>
              <w:overflowPunct w:val="0"/>
              <w:autoSpaceDE w:val="0"/>
              <w:autoSpaceDN w:val="0"/>
              <w:adjustRightInd w:val="0"/>
              <w:ind w:left="525" w:hanging="52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（３）節湯器具の仕様及び設置状況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textDirection w:val="tbRlV"/>
            <w:vAlign w:val="center"/>
          </w:tcPr>
          <w:p w:rsidR="009942F7" w:rsidRPr="009942F7" w:rsidRDefault="009942F7" w:rsidP="009942F7">
            <w:pPr>
              <w:wordWrap w:val="0"/>
              <w:overflowPunct w:val="0"/>
              <w:autoSpaceDE w:val="0"/>
              <w:autoSpaceDN w:val="0"/>
              <w:adjustRightInd w:val="0"/>
              <w:ind w:left="113" w:right="113"/>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昇降機</w:t>
            </w:r>
          </w:p>
          <w:p w:rsidR="009942F7" w:rsidRPr="009942F7" w:rsidRDefault="009942F7" w:rsidP="009942F7">
            <w:pPr>
              <w:wordWrap w:val="0"/>
              <w:overflowPunct w:val="0"/>
              <w:autoSpaceDE w:val="0"/>
              <w:autoSpaceDN w:val="0"/>
              <w:adjustRightInd w:val="0"/>
              <w:ind w:left="113" w:right="113"/>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設備</w:t>
            </w:r>
          </w:p>
        </w:tc>
        <w:tc>
          <w:tcPr>
            <w:tcW w:w="263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昇降機の仕様及び設置状況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cantSplit/>
          <w:trHeight w:val="1000"/>
        </w:trPr>
        <w:tc>
          <w:tcPr>
            <w:tcW w:w="233"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c>
          <w:tcPr>
            <w:tcW w:w="588" w:type="dxa"/>
            <w:textDirection w:val="tbRlV"/>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spacing w:val="52"/>
                <w:kern w:val="0"/>
                <w:szCs w:val="20"/>
              </w:rPr>
              <w:t>太陽</w:t>
            </w:r>
            <w:r w:rsidRPr="009942F7">
              <w:rPr>
                <w:rFonts w:ascii="ＭＳ 明朝" w:eastAsia="ＭＳ 明朝" w:hAnsi="Century" w:cs="Times New Roman" w:hint="eastAsia"/>
                <w:kern w:val="0"/>
                <w:szCs w:val="20"/>
              </w:rPr>
              <w:t>光</w:t>
            </w:r>
          </w:p>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発電設備</w:t>
            </w:r>
          </w:p>
        </w:tc>
        <w:tc>
          <w:tcPr>
            <w:tcW w:w="2632" w:type="dxa"/>
            <w:vAlign w:val="center"/>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太陽光発電の仕様及び設置状況</w:t>
            </w:r>
          </w:p>
        </w:tc>
        <w:tc>
          <w:tcPr>
            <w:tcW w:w="2533" w:type="dxa"/>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 xml:space="preserve">　</w:t>
            </w:r>
          </w:p>
        </w:tc>
        <w:tc>
          <w:tcPr>
            <w:tcW w:w="1218" w:type="dxa"/>
          </w:tcPr>
          <w:p w:rsidR="009942F7" w:rsidRPr="009942F7" w:rsidRDefault="009942F7" w:rsidP="009942F7">
            <w:pPr>
              <w:wordWrap w:val="0"/>
              <w:overflowPunct w:val="0"/>
              <w:autoSpaceDE w:val="0"/>
              <w:autoSpaceDN w:val="0"/>
              <w:adjustRightInd w:val="0"/>
              <w:jc w:val="distribute"/>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Ａ・Ｂ・Ｃ</w:t>
            </w:r>
          </w:p>
        </w:tc>
        <w:tc>
          <w:tcPr>
            <w:tcW w:w="1080" w:type="dxa"/>
            <w:vAlign w:val="center"/>
          </w:tcPr>
          <w:p w:rsidR="009942F7" w:rsidRPr="009942F7" w:rsidRDefault="009942F7" w:rsidP="009942F7">
            <w:pPr>
              <w:wordWrap w:val="0"/>
              <w:overflowPunct w:val="0"/>
              <w:autoSpaceDE w:val="0"/>
              <w:autoSpaceDN w:val="0"/>
              <w:adjustRightInd w:val="0"/>
              <w:jc w:val="center"/>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適・不適</w:t>
            </w:r>
          </w:p>
        </w:tc>
        <w:tc>
          <w:tcPr>
            <w:tcW w:w="230" w:type="dxa"/>
            <w:vMerge/>
            <w:tcBorders>
              <w:top w:val="nil"/>
              <w:bottom w:val="nil"/>
            </w:tcBorders>
          </w:tcPr>
          <w:p w:rsidR="009942F7" w:rsidRPr="009942F7" w:rsidRDefault="009942F7" w:rsidP="009942F7">
            <w:pPr>
              <w:wordWrap w:val="0"/>
              <w:overflowPunct w:val="0"/>
              <w:autoSpaceDE w:val="0"/>
              <w:autoSpaceDN w:val="0"/>
              <w:adjustRightInd w:val="0"/>
              <w:rPr>
                <w:rFonts w:ascii="ＭＳ 明朝" w:eastAsia="ＭＳ 明朝" w:hAnsi="Century" w:cs="Times New Roman"/>
                <w:kern w:val="0"/>
                <w:szCs w:val="20"/>
              </w:rPr>
            </w:pPr>
          </w:p>
        </w:tc>
      </w:tr>
      <w:tr w:rsidR="009942F7" w:rsidRPr="009942F7" w:rsidTr="00807117">
        <w:trPr>
          <w:trHeight w:val="5321"/>
        </w:trPr>
        <w:tc>
          <w:tcPr>
            <w:tcW w:w="8514" w:type="dxa"/>
            <w:gridSpan w:val="7"/>
            <w:tcBorders>
              <w:top w:val="nil"/>
            </w:tcBorders>
          </w:tcPr>
          <w:p w:rsidR="009942F7" w:rsidRPr="009942F7" w:rsidRDefault="009942F7" w:rsidP="009942F7">
            <w:pPr>
              <w:wordWrap w:val="0"/>
              <w:overflowPunct w:val="0"/>
              <w:autoSpaceDE w:val="0"/>
              <w:autoSpaceDN w:val="0"/>
              <w:adjustRightInd w:val="0"/>
              <w:spacing w:before="240"/>
              <w:ind w:firstLineChars="50" w:firstLine="10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(注意)</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１　本様式は、「モデル建物法」により建築物エネルギー消費性能基準への適合性を確認した建築物に係る工事監理を対象としています。</w:t>
            </w:r>
          </w:p>
          <w:p w:rsidR="009942F7" w:rsidRPr="009942F7" w:rsidRDefault="009942F7" w:rsidP="009942F7">
            <w:pPr>
              <w:wordWrap w:val="0"/>
              <w:overflowPunct w:val="0"/>
              <w:autoSpaceDE w:val="0"/>
              <w:autoSpaceDN w:val="0"/>
              <w:adjustRightInd w:val="0"/>
              <w:ind w:left="105" w:hanging="105"/>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２　計算対象となる設備等がない場合は、当該設備等に係る項目の記載は不要です。</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３　「照合を行った設計図書」の欄は、建築物のエネルギー消費性能の向上に関する法律施行規則第１条第１項に規定する図書等のうち、工事監理で照合を行った図書を記載してさい。</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４　「確認方法」の欄は、Ａ・Ｂ・Ｃのうち、該当するものを○で囲んでください。Ｃに該当する場合は、確認に用いた具体的な書類を記載してください。</w:t>
            </w:r>
          </w:p>
          <w:p w:rsidR="009942F7" w:rsidRPr="009942F7" w:rsidRDefault="009942F7" w:rsidP="009942F7">
            <w:pPr>
              <w:wordWrap w:val="0"/>
              <w:overflowPunct w:val="0"/>
              <w:autoSpaceDE w:val="0"/>
              <w:autoSpaceDN w:val="0"/>
              <w:adjustRightInd w:val="0"/>
              <w:ind w:leftChars="100" w:left="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（Ａ：目視による立会確認、Ｂ：計測等による立会確認、Ｃ：施工計画書等・試験成績書等による確認）</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５　本様式は、代表となる工事監理者が作成し、２部（正本及び副本）提出してください。なお、確認後１部（副本）は返却しますので、建築主が保管してください。</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６　総合所見欄は、工事監理者の監理目標及びその結果に対する所見を記入してください。</w:t>
            </w:r>
          </w:p>
          <w:p w:rsidR="009942F7" w:rsidRPr="009942F7" w:rsidRDefault="009942F7" w:rsidP="009942F7">
            <w:pPr>
              <w:wordWrap w:val="0"/>
              <w:overflowPunct w:val="0"/>
              <w:autoSpaceDE w:val="0"/>
              <w:autoSpaceDN w:val="0"/>
              <w:adjustRightInd w:val="0"/>
              <w:ind w:left="210" w:hangingChars="100" w:hanging="210"/>
              <w:rPr>
                <w:rFonts w:ascii="ＭＳ 明朝" w:eastAsia="ＭＳ 明朝" w:hAnsi="Century" w:cs="Times New Roman"/>
                <w:kern w:val="0"/>
                <w:szCs w:val="20"/>
              </w:rPr>
            </w:pPr>
            <w:r w:rsidRPr="009942F7">
              <w:rPr>
                <w:rFonts w:ascii="ＭＳ 明朝" w:eastAsia="ＭＳ 明朝" w:hAnsi="Century" w:cs="Times New Roman" w:hint="eastAsia"/>
                <w:kern w:val="0"/>
                <w:szCs w:val="20"/>
              </w:rPr>
              <w:t>７　照明設備の在室検知制御等とは、タイムスケジュール制御、初期照度補正制御、昼光連動調光制御、明るさ感知による自動点滅制御及び照度調整調光制御のことをいいます。</w:t>
            </w:r>
          </w:p>
        </w:tc>
      </w:tr>
    </w:tbl>
    <w:p w:rsidR="007B0250" w:rsidRPr="009942F7" w:rsidRDefault="007B0250" w:rsidP="009942F7"/>
    <w:sectPr w:rsidR="007B0250" w:rsidRPr="009942F7" w:rsidSect="00F1356F">
      <w:pgSz w:w="11906" w:h="16838" w:code="9"/>
      <w:pgMar w:top="1701" w:right="1701" w:bottom="1701" w:left="1701" w:header="284" w:footer="284"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F7"/>
    <w:rsid w:val="00455063"/>
    <w:rsid w:val="00576F9C"/>
    <w:rsid w:val="005B5A79"/>
    <w:rsid w:val="005F0D09"/>
    <w:rsid w:val="007B0250"/>
    <w:rsid w:val="009942F7"/>
    <w:rsid w:val="00E8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849DA29-119F-48B3-9386-2618226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目黒区役所</cp:lastModifiedBy>
  <cp:revision>6</cp:revision>
  <dcterms:created xsi:type="dcterms:W3CDTF">2020-07-14T06:46:00Z</dcterms:created>
  <dcterms:modified xsi:type="dcterms:W3CDTF">2021-04-26T00:00:00Z</dcterms:modified>
</cp:coreProperties>
</file>